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9373E" w14:textId="4EA989C0" w:rsidR="00B77D11" w:rsidRPr="00FB5490" w:rsidRDefault="00E56247" w:rsidP="00E56247">
      <w:pPr>
        <w:pStyle w:val="berschrift1"/>
        <w:rPr>
          <w:b/>
        </w:rPr>
      </w:pPr>
      <w:r w:rsidRPr="00FB5490">
        <w:rPr>
          <w:b/>
        </w:rPr>
        <w:t>Ihr persönlicher Zeitplan:</w:t>
      </w:r>
    </w:p>
    <w:p w14:paraId="59166257" w14:textId="407AC31A" w:rsidR="0025298A" w:rsidRDefault="0025298A" w:rsidP="0025298A"/>
    <w:p w14:paraId="77E5D61A" w14:textId="06801C2D" w:rsidR="00B77D11" w:rsidRDefault="0025298A" w:rsidP="003210EB">
      <w:pPr>
        <w:rPr>
          <w:rStyle w:val="Fett"/>
        </w:rPr>
      </w:pPr>
      <w:r w:rsidRPr="00037391">
        <w:t xml:space="preserve">Planen Sie ihre Arbeit </w:t>
      </w:r>
      <w:r w:rsidR="00CD3394">
        <w:t>als</w:t>
      </w:r>
      <w:r w:rsidRPr="00037391">
        <w:t xml:space="preserve"> ein Projekt</w:t>
      </w:r>
      <w:r w:rsidR="00037391">
        <w:t xml:space="preserve">. Es gibt ein Projektziel, </w:t>
      </w:r>
      <w:r w:rsidR="00CD3394">
        <w:t>eine zeitliche Begrenzung</w:t>
      </w:r>
      <w:r w:rsidR="004D6726">
        <w:t xml:space="preserve"> und</w:t>
      </w:r>
      <w:r w:rsidR="00CD3394">
        <w:t xml:space="preserve"> begrenzte zu bestimmende</w:t>
      </w:r>
      <w:r w:rsidR="00FC1CD7">
        <w:t xml:space="preserve"> </w:t>
      </w:r>
      <w:r w:rsidR="00FC1CD7" w:rsidRPr="004D6726">
        <w:rPr>
          <w:rStyle w:val="Fett"/>
          <w:b w:val="0"/>
        </w:rPr>
        <w:t>Ressourcen</w:t>
      </w:r>
      <w:r w:rsidR="00930847">
        <w:rPr>
          <w:rStyle w:val="Fett"/>
          <w:b w:val="0"/>
        </w:rPr>
        <w:t>,</w:t>
      </w:r>
      <w:r w:rsidR="004D6726" w:rsidRPr="004D6726">
        <w:rPr>
          <w:rStyle w:val="Fett"/>
          <w:b w:val="0"/>
        </w:rPr>
        <w:t xml:space="preserve"> die Sie für diese Arbeit haben</w:t>
      </w:r>
      <w:r w:rsidR="00930847">
        <w:rPr>
          <w:rStyle w:val="Fett"/>
          <w:b w:val="0"/>
        </w:rPr>
        <w:t>,</w:t>
      </w:r>
      <w:r w:rsidR="004D6726" w:rsidRPr="004D6726">
        <w:rPr>
          <w:rStyle w:val="Fett"/>
          <w:b w:val="0"/>
        </w:rPr>
        <w:t xml:space="preserve"> oder in diesem Zeitraum einholen/organisieren können</w:t>
      </w:r>
      <w:r w:rsidR="00CD3394" w:rsidRPr="004D6726">
        <w:rPr>
          <w:rStyle w:val="Fett"/>
          <w:b w:val="0"/>
        </w:rPr>
        <w:t>.</w:t>
      </w:r>
    </w:p>
    <w:p w14:paraId="76935DDC" w14:textId="77777777" w:rsidR="00CD3394" w:rsidRDefault="00CD3394" w:rsidP="003210EB">
      <w:r w:rsidRPr="00CD3394">
        <w:t>Das Schreiben einer Arbeit kann in verschiedene Phasen und Unteraufgaben unterteilt werden.</w:t>
      </w:r>
    </w:p>
    <w:p w14:paraId="79AA6317" w14:textId="1AEFA4D6" w:rsidR="00E56247" w:rsidRPr="004D6726" w:rsidRDefault="004C1B1A" w:rsidP="003210EB">
      <w:pPr>
        <w:rPr>
          <w:color w:val="7030A0"/>
          <w:szCs w:val="24"/>
        </w:rPr>
      </w:pPr>
      <w:r w:rsidRPr="004D6726">
        <w:rPr>
          <w:color w:val="7030A0"/>
          <w:szCs w:val="24"/>
        </w:rPr>
        <w:t>P</w:t>
      </w:r>
      <w:r w:rsidR="00E56247" w:rsidRPr="004D6726">
        <w:rPr>
          <w:color w:val="7030A0"/>
          <w:szCs w:val="24"/>
        </w:rPr>
        <w:t xml:space="preserve">lanen und </w:t>
      </w:r>
      <w:r w:rsidRPr="004D6726">
        <w:rPr>
          <w:color w:val="7030A0"/>
          <w:szCs w:val="24"/>
        </w:rPr>
        <w:t>s</w:t>
      </w:r>
      <w:r w:rsidR="00E56247" w:rsidRPr="004D6726">
        <w:rPr>
          <w:color w:val="7030A0"/>
          <w:szCs w:val="24"/>
        </w:rPr>
        <w:t xml:space="preserve">chreiben sind keine lineare Abfolge, sondern ein zirkulärer Prozess! </w:t>
      </w:r>
    </w:p>
    <w:p w14:paraId="18A8728D" w14:textId="77777777" w:rsidR="00E56247" w:rsidRPr="00041BC8" w:rsidRDefault="00E56247" w:rsidP="003210EB">
      <w:pPr>
        <w:rPr>
          <w:szCs w:val="24"/>
        </w:rPr>
      </w:pPr>
      <w:r w:rsidRPr="00041BC8">
        <w:rPr>
          <w:szCs w:val="24"/>
        </w:rPr>
        <w:t xml:space="preserve">Sie werden immer wieder zwischen den einzelnen Phasen springen, erneut etwas recherchieren, ihre Gliederung überarbeiten usw. </w:t>
      </w:r>
    </w:p>
    <w:p w14:paraId="113F552E" w14:textId="60FAB324" w:rsidR="00E56247" w:rsidRPr="00041BC8" w:rsidRDefault="00E56247" w:rsidP="003210EB">
      <w:pPr>
        <w:rPr>
          <w:szCs w:val="24"/>
        </w:rPr>
      </w:pPr>
      <w:r w:rsidRPr="00041BC8">
        <w:rPr>
          <w:szCs w:val="24"/>
        </w:rPr>
        <w:t>Das ist auch ok</w:t>
      </w:r>
      <w:r w:rsidR="00271FAD">
        <w:rPr>
          <w:szCs w:val="24"/>
        </w:rPr>
        <w:t>,</w:t>
      </w:r>
      <w:r w:rsidRPr="00041BC8">
        <w:rPr>
          <w:szCs w:val="24"/>
        </w:rPr>
        <w:t xml:space="preserve"> denn nicht immer ist es ratsam oder möglich z.B. das ganze Material</w:t>
      </w:r>
      <w:r w:rsidR="00271FAD">
        <w:rPr>
          <w:szCs w:val="24"/>
        </w:rPr>
        <w:t>,</w:t>
      </w:r>
      <w:r w:rsidRPr="00041BC8">
        <w:rPr>
          <w:szCs w:val="24"/>
        </w:rPr>
        <w:t xml:space="preserve"> das Sie benötigen am Anfang der Arbeit zu sichten. </w:t>
      </w:r>
      <w:r w:rsidR="00CD3394">
        <w:rPr>
          <w:szCs w:val="24"/>
        </w:rPr>
        <w:t>Bei einer empirischen Arbeit liefert die Erhebung von Daten oft zusätzliche Informationen die integriert werden müssen</w:t>
      </w:r>
      <w:r w:rsidR="00930847">
        <w:rPr>
          <w:szCs w:val="24"/>
        </w:rPr>
        <w:t xml:space="preserve"> usw</w:t>
      </w:r>
      <w:r w:rsidR="00CD3394">
        <w:rPr>
          <w:szCs w:val="24"/>
        </w:rPr>
        <w:t xml:space="preserve">. </w:t>
      </w:r>
    </w:p>
    <w:p w14:paraId="1CBCD17C" w14:textId="68DDFA6F" w:rsidR="00490571" w:rsidRPr="00490571" w:rsidRDefault="00E56247" w:rsidP="00490571">
      <w:r w:rsidRPr="00490571">
        <w:t>Darum brauchen Sie einen Zeitplan</w:t>
      </w:r>
      <w:r w:rsidR="00271FAD">
        <w:t>,</w:t>
      </w:r>
      <w:r w:rsidRPr="00490571">
        <w:t xml:space="preserve"> um einen Überblick über die einzelnen sich wiederholenden Schritte zu behalten und trotzdem das Ende bestimmter Phasen zu definieren.</w:t>
      </w:r>
      <w:r w:rsidR="001D28A9" w:rsidRPr="00490571">
        <w:t xml:space="preserve"> Dabei können Sie die einzelnen Schritte auch austauschen. Manchen Studierenden fällt es zum Beispiel leichter, die Einleitung erst am Ende zu verfassen oder zu finalisieren. </w:t>
      </w:r>
      <w:r w:rsidR="009560D7" w:rsidRPr="00490571">
        <w:t>Außerdem</w:t>
      </w:r>
      <w:r w:rsidR="001D28A9" w:rsidRPr="00490571">
        <w:t xml:space="preserve"> können Sie Schritte</w:t>
      </w:r>
      <w:r w:rsidR="00271FAD">
        <w:t>,</w:t>
      </w:r>
      <w:r w:rsidR="001D28A9" w:rsidRPr="00490571">
        <w:t xml:space="preserve"> wie das </w:t>
      </w:r>
      <w:r w:rsidR="00490571" w:rsidRPr="00490571">
        <w:t>Schreiben</w:t>
      </w:r>
      <w:r w:rsidR="001D28A9" w:rsidRPr="00490571">
        <w:t xml:space="preserve"> eines Exposés </w:t>
      </w:r>
      <w:r w:rsidR="009560D7" w:rsidRPr="00490571">
        <w:t xml:space="preserve">einfügen. </w:t>
      </w:r>
      <w:r w:rsidR="001D28A9" w:rsidRPr="00490571">
        <w:t xml:space="preserve"> </w:t>
      </w:r>
      <w:r w:rsidR="00490571" w:rsidRPr="00490571">
        <w:t xml:space="preserve">Wenn Sie die folgenden Pläne an Ihre Wünsche anpassen möchten, finden Sie diese digital in dem </w:t>
      </w:r>
      <w:proofErr w:type="spellStart"/>
      <w:r w:rsidR="00490571" w:rsidRPr="00490571">
        <w:t>Moodlekurs</w:t>
      </w:r>
      <w:proofErr w:type="spellEnd"/>
      <w:r w:rsidR="00490571" w:rsidRPr="00490571">
        <w:t xml:space="preserve"> zum Wissenschaftliches Arbeiten &amp; Wissenschaftliches Schreiben</w:t>
      </w:r>
      <w:r w:rsidR="00490571">
        <w:t xml:space="preserve">: </w:t>
      </w:r>
      <w:hyperlink r:id="rId8" w:history="1">
        <w:r w:rsidR="00131021" w:rsidRPr="00C77407">
          <w:rPr>
            <w:rStyle w:val="Hyperlink"/>
          </w:rPr>
          <w:t>https://elearning.rwu.de/course/view.php?id=3984</w:t>
        </w:r>
      </w:hyperlink>
      <w:r w:rsidR="00131021">
        <w:t xml:space="preserve"> </w:t>
      </w:r>
    </w:p>
    <w:p w14:paraId="67BB054A" w14:textId="54CCFA89" w:rsidR="00B77D11" w:rsidRPr="003210EB" w:rsidRDefault="00B77D11" w:rsidP="003210EB">
      <w:pPr>
        <w:spacing w:before="100" w:beforeAutospacing="1" w:after="100" w:afterAutospacing="1" w:line="240" w:lineRule="auto"/>
        <w:rPr>
          <w:rFonts w:eastAsia="Times New Roman" w:cs="Times New Roman"/>
          <w:szCs w:val="24"/>
          <w:lang w:eastAsia="de-DE"/>
        </w:rPr>
        <w:sectPr w:rsidR="00B77D11" w:rsidRPr="003210EB">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pPr>
    </w:p>
    <w:tbl>
      <w:tblPr>
        <w:tblStyle w:val="Tabellenraster"/>
        <w:tblpPr w:leftFromText="141" w:rightFromText="141" w:vertAnchor="text" w:horzAnchor="margin" w:tblpXSpec="center" w:tblpY="-695"/>
        <w:tblOverlap w:val="never"/>
        <w:tblW w:w="15808" w:type="dxa"/>
        <w:tblLook w:val="04A0" w:firstRow="1" w:lastRow="0" w:firstColumn="1" w:lastColumn="0" w:noHBand="0" w:noVBand="1"/>
      </w:tblPr>
      <w:tblGrid>
        <w:gridCol w:w="4783"/>
        <w:gridCol w:w="1379"/>
        <w:gridCol w:w="1378"/>
        <w:gridCol w:w="1378"/>
        <w:gridCol w:w="1378"/>
        <w:gridCol w:w="1378"/>
        <w:gridCol w:w="1378"/>
        <w:gridCol w:w="1378"/>
        <w:gridCol w:w="1378"/>
      </w:tblGrid>
      <w:tr w:rsidR="003210EB" w14:paraId="44101045" w14:textId="77777777" w:rsidTr="003210EB">
        <w:trPr>
          <w:trHeight w:val="847"/>
        </w:trPr>
        <w:tc>
          <w:tcPr>
            <w:tcW w:w="4783" w:type="dxa"/>
            <w:shd w:val="clear" w:color="auto" w:fill="7030A0"/>
          </w:tcPr>
          <w:p w14:paraId="2F89E976" w14:textId="3D6CCC83" w:rsidR="00982918" w:rsidRPr="003210EB" w:rsidRDefault="00982918" w:rsidP="003210EB">
            <w:pPr>
              <w:rPr>
                <w:b/>
                <w:color w:val="FFFFFF" w:themeColor="background1"/>
              </w:rPr>
            </w:pPr>
            <w:r w:rsidRPr="003210EB">
              <w:rPr>
                <w:b/>
                <w:color w:val="FFFFFF" w:themeColor="background1"/>
              </w:rPr>
              <w:lastRenderedPageBreak/>
              <w:t>Woche</w:t>
            </w:r>
          </w:p>
        </w:tc>
        <w:tc>
          <w:tcPr>
            <w:tcW w:w="1379" w:type="dxa"/>
            <w:shd w:val="clear" w:color="auto" w:fill="7030A0"/>
          </w:tcPr>
          <w:p w14:paraId="58CE1940" w14:textId="11EE9855" w:rsidR="00982918" w:rsidRPr="00934CFA" w:rsidRDefault="00982918" w:rsidP="00863C85">
            <w:pPr>
              <w:rPr>
                <w:b/>
                <w:color w:val="FFFFFF" w:themeColor="background1"/>
              </w:rPr>
            </w:pPr>
            <w:r w:rsidRPr="00934CFA">
              <w:rPr>
                <w:b/>
                <w:color w:val="FFFFFF" w:themeColor="background1"/>
              </w:rPr>
              <w:t>1</w:t>
            </w:r>
          </w:p>
        </w:tc>
        <w:tc>
          <w:tcPr>
            <w:tcW w:w="1378" w:type="dxa"/>
            <w:shd w:val="clear" w:color="auto" w:fill="7030A0"/>
          </w:tcPr>
          <w:p w14:paraId="75AB8DBB" w14:textId="3561E32F" w:rsidR="00982918" w:rsidRPr="00934CFA" w:rsidRDefault="00982918" w:rsidP="00863C85">
            <w:pPr>
              <w:rPr>
                <w:b/>
                <w:color w:val="FFFFFF" w:themeColor="background1"/>
              </w:rPr>
            </w:pPr>
            <w:r w:rsidRPr="00934CFA">
              <w:rPr>
                <w:b/>
                <w:color w:val="FFFFFF" w:themeColor="background1"/>
              </w:rPr>
              <w:t>2</w:t>
            </w:r>
          </w:p>
        </w:tc>
        <w:tc>
          <w:tcPr>
            <w:tcW w:w="1378" w:type="dxa"/>
            <w:shd w:val="clear" w:color="auto" w:fill="7030A0"/>
          </w:tcPr>
          <w:p w14:paraId="516924D6" w14:textId="075549EF" w:rsidR="00982918" w:rsidRPr="00934CFA" w:rsidRDefault="00982918" w:rsidP="00863C85">
            <w:pPr>
              <w:rPr>
                <w:b/>
                <w:color w:val="FFFFFF" w:themeColor="background1"/>
              </w:rPr>
            </w:pPr>
            <w:r w:rsidRPr="00934CFA">
              <w:rPr>
                <w:b/>
                <w:color w:val="FFFFFF" w:themeColor="background1"/>
              </w:rPr>
              <w:t>3</w:t>
            </w:r>
          </w:p>
        </w:tc>
        <w:tc>
          <w:tcPr>
            <w:tcW w:w="1378" w:type="dxa"/>
            <w:shd w:val="clear" w:color="auto" w:fill="7030A0"/>
          </w:tcPr>
          <w:p w14:paraId="49B700C8" w14:textId="6E0210B7" w:rsidR="00982918" w:rsidRPr="00934CFA" w:rsidRDefault="00982918" w:rsidP="00863C85">
            <w:pPr>
              <w:rPr>
                <w:b/>
                <w:color w:val="FFFFFF" w:themeColor="background1"/>
              </w:rPr>
            </w:pPr>
            <w:r w:rsidRPr="00934CFA">
              <w:rPr>
                <w:b/>
                <w:color w:val="FFFFFF" w:themeColor="background1"/>
              </w:rPr>
              <w:t>4</w:t>
            </w:r>
          </w:p>
        </w:tc>
        <w:tc>
          <w:tcPr>
            <w:tcW w:w="1378" w:type="dxa"/>
            <w:shd w:val="clear" w:color="auto" w:fill="7030A0"/>
          </w:tcPr>
          <w:p w14:paraId="0CA5C6BC" w14:textId="604833D7" w:rsidR="00982918" w:rsidRPr="00934CFA" w:rsidRDefault="00982918" w:rsidP="00863C85">
            <w:pPr>
              <w:rPr>
                <w:b/>
                <w:color w:val="FFFFFF" w:themeColor="background1"/>
              </w:rPr>
            </w:pPr>
            <w:r w:rsidRPr="00934CFA">
              <w:rPr>
                <w:b/>
                <w:color w:val="FFFFFF" w:themeColor="background1"/>
              </w:rPr>
              <w:t>5</w:t>
            </w:r>
          </w:p>
        </w:tc>
        <w:tc>
          <w:tcPr>
            <w:tcW w:w="1378" w:type="dxa"/>
            <w:shd w:val="clear" w:color="auto" w:fill="7030A0"/>
          </w:tcPr>
          <w:p w14:paraId="4EC5D81D" w14:textId="4CF9A695" w:rsidR="00982918" w:rsidRPr="00934CFA" w:rsidRDefault="00982918" w:rsidP="00863C85">
            <w:pPr>
              <w:rPr>
                <w:b/>
                <w:color w:val="FFFFFF" w:themeColor="background1"/>
              </w:rPr>
            </w:pPr>
            <w:r w:rsidRPr="00934CFA">
              <w:rPr>
                <w:b/>
                <w:color w:val="FFFFFF" w:themeColor="background1"/>
              </w:rPr>
              <w:t>6</w:t>
            </w:r>
          </w:p>
        </w:tc>
        <w:tc>
          <w:tcPr>
            <w:tcW w:w="1378" w:type="dxa"/>
            <w:shd w:val="clear" w:color="auto" w:fill="7030A0"/>
          </w:tcPr>
          <w:p w14:paraId="1700A4C2" w14:textId="2078760D" w:rsidR="00982918" w:rsidRPr="00934CFA" w:rsidRDefault="00982918" w:rsidP="00863C85">
            <w:pPr>
              <w:rPr>
                <w:b/>
                <w:color w:val="FFFFFF" w:themeColor="background1"/>
              </w:rPr>
            </w:pPr>
            <w:r w:rsidRPr="00934CFA">
              <w:rPr>
                <w:b/>
                <w:color w:val="FFFFFF" w:themeColor="background1"/>
              </w:rPr>
              <w:t>7</w:t>
            </w:r>
          </w:p>
        </w:tc>
        <w:tc>
          <w:tcPr>
            <w:tcW w:w="1378" w:type="dxa"/>
            <w:shd w:val="clear" w:color="auto" w:fill="7030A0"/>
          </w:tcPr>
          <w:p w14:paraId="0EBD6040" w14:textId="485594FB" w:rsidR="00982918" w:rsidRPr="00934CFA" w:rsidRDefault="00982918" w:rsidP="00863C85">
            <w:pPr>
              <w:rPr>
                <w:b/>
                <w:color w:val="FFFFFF" w:themeColor="background1"/>
              </w:rPr>
            </w:pPr>
            <w:r w:rsidRPr="00934CFA">
              <w:rPr>
                <w:b/>
                <w:color w:val="FFFFFF" w:themeColor="background1"/>
              </w:rPr>
              <w:t>8</w:t>
            </w:r>
          </w:p>
        </w:tc>
      </w:tr>
      <w:tr w:rsidR="003210EB" w14:paraId="324A017A" w14:textId="77777777" w:rsidTr="003210EB">
        <w:trPr>
          <w:trHeight w:val="847"/>
        </w:trPr>
        <w:tc>
          <w:tcPr>
            <w:tcW w:w="4783" w:type="dxa"/>
            <w:shd w:val="clear" w:color="auto" w:fill="7030A0"/>
          </w:tcPr>
          <w:p w14:paraId="374CEE66" w14:textId="48C7ABA5" w:rsidR="00982918" w:rsidRPr="003210EB" w:rsidRDefault="00982918" w:rsidP="00863C85">
            <w:pPr>
              <w:pStyle w:val="Listenabsatz"/>
              <w:numPr>
                <w:ilvl w:val="0"/>
                <w:numId w:val="4"/>
              </w:numPr>
              <w:rPr>
                <w:b/>
              </w:rPr>
            </w:pPr>
            <w:r w:rsidRPr="003210EB">
              <w:rPr>
                <w:b/>
                <w:color w:val="FFFFFF" w:themeColor="background1"/>
              </w:rPr>
              <w:t>Vorbereitung</w:t>
            </w:r>
          </w:p>
        </w:tc>
        <w:tc>
          <w:tcPr>
            <w:tcW w:w="1379" w:type="dxa"/>
          </w:tcPr>
          <w:p w14:paraId="1D6295E6" w14:textId="77777777" w:rsidR="00982918" w:rsidRDefault="00982918" w:rsidP="00863C85"/>
        </w:tc>
        <w:tc>
          <w:tcPr>
            <w:tcW w:w="1378" w:type="dxa"/>
          </w:tcPr>
          <w:p w14:paraId="6A1D6009" w14:textId="77777777" w:rsidR="00982918" w:rsidRDefault="00982918" w:rsidP="00863C85"/>
        </w:tc>
        <w:tc>
          <w:tcPr>
            <w:tcW w:w="1378" w:type="dxa"/>
          </w:tcPr>
          <w:p w14:paraId="03FA1E0D" w14:textId="77777777" w:rsidR="00982918" w:rsidRDefault="00982918" w:rsidP="00863C85"/>
        </w:tc>
        <w:tc>
          <w:tcPr>
            <w:tcW w:w="1378" w:type="dxa"/>
          </w:tcPr>
          <w:p w14:paraId="2D5F97F7" w14:textId="77777777" w:rsidR="00982918" w:rsidRDefault="00982918" w:rsidP="00863C85"/>
        </w:tc>
        <w:tc>
          <w:tcPr>
            <w:tcW w:w="1378" w:type="dxa"/>
          </w:tcPr>
          <w:p w14:paraId="47559DE5" w14:textId="77777777" w:rsidR="00982918" w:rsidRDefault="00982918" w:rsidP="00863C85"/>
        </w:tc>
        <w:tc>
          <w:tcPr>
            <w:tcW w:w="1378" w:type="dxa"/>
          </w:tcPr>
          <w:p w14:paraId="3A9738C0" w14:textId="77777777" w:rsidR="00982918" w:rsidRDefault="00982918" w:rsidP="00863C85"/>
        </w:tc>
        <w:tc>
          <w:tcPr>
            <w:tcW w:w="1378" w:type="dxa"/>
          </w:tcPr>
          <w:p w14:paraId="5669006E" w14:textId="77777777" w:rsidR="00982918" w:rsidRDefault="00982918" w:rsidP="00863C85"/>
        </w:tc>
        <w:tc>
          <w:tcPr>
            <w:tcW w:w="1378" w:type="dxa"/>
          </w:tcPr>
          <w:p w14:paraId="15425E45" w14:textId="77777777" w:rsidR="00982918" w:rsidRDefault="00982918" w:rsidP="00863C85"/>
        </w:tc>
      </w:tr>
      <w:tr w:rsidR="003210EB" w14:paraId="291D6B52" w14:textId="77777777" w:rsidTr="003210EB">
        <w:trPr>
          <w:trHeight w:val="847"/>
        </w:trPr>
        <w:tc>
          <w:tcPr>
            <w:tcW w:w="4783" w:type="dxa"/>
          </w:tcPr>
          <w:p w14:paraId="5C277784" w14:textId="17BC0F8B" w:rsidR="00982918" w:rsidRPr="003210EB" w:rsidRDefault="00982918" w:rsidP="00863C85">
            <w:r w:rsidRPr="003210EB">
              <w:t xml:space="preserve">Formalia klären </w:t>
            </w:r>
          </w:p>
        </w:tc>
        <w:tc>
          <w:tcPr>
            <w:tcW w:w="1379" w:type="dxa"/>
          </w:tcPr>
          <w:p w14:paraId="7120E6C1" w14:textId="77777777" w:rsidR="00982918" w:rsidRDefault="00982918" w:rsidP="00863C85"/>
        </w:tc>
        <w:tc>
          <w:tcPr>
            <w:tcW w:w="1378" w:type="dxa"/>
          </w:tcPr>
          <w:p w14:paraId="16417838" w14:textId="77777777" w:rsidR="00982918" w:rsidRDefault="00982918" w:rsidP="00863C85"/>
        </w:tc>
        <w:tc>
          <w:tcPr>
            <w:tcW w:w="1378" w:type="dxa"/>
          </w:tcPr>
          <w:p w14:paraId="68ADCACB" w14:textId="77777777" w:rsidR="00982918" w:rsidRDefault="00982918" w:rsidP="00863C85"/>
        </w:tc>
        <w:tc>
          <w:tcPr>
            <w:tcW w:w="1378" w:type="dxa"/>
          </w:tcPr>
          <w:p w14:paraId="6E49AE67" w14:textId="77777777" w:rsidR="00982918" w:rsidRDefault="00982918" w:rsidP="00863C85"/>
        </w:tc>
        <w:tc>
          <w:tcPr>
            <w:tcW w:w="1378" w:type="dxa"/>
          </w:tcPr>
          <w:p w14:paraId="1BB48B66" w14:textId="77777777" w:rsidR="00982918" w:rsidRDefault="00982918" w:rsidP="00863C85"/>
        </w:tc>
        <w:tc>
          <w:tcPr>
            <w:tcW w:w="1378" w:type="dxa"/>
          </w:tcPr>
          <w:p w14:paraId="785483C5" w14:textId="77777777" w:rsidR="00982918" w:rsidRDefault="00982918" w:rsidP="00863C85"/>
        </w:tc>
        <w:tc>
          <w:tcPr>
            <w:tcW w:w="1378" w:type="dxa"/>
          </w:tcPr>
          <w:p w14:paraId="5D5013DA" w14:textId="77777777" w:rsidR="00982918" w:rsidRDefault="00982918" w:rsidP="00863C85"/>
        </w:tc>
        <w:tc>
          <w:tcPr>
            <w:tcW w:w="1378" w:type="dxa"/>
          </w:tcPr>
          <w:p w14:paraId="641672A0" w14:textId="77777777" w:rsidR="00982918" w:rsidRDefault="00982918" w:rsidP="00863C85"/>
        </w:tc>
      </w:tr>
      <w:tr w:rsidR="003210EB" w14:paraId="2B145BBC" w14:textId="77777777" w:rsidTr="003210EB">
        <w:trPr>
          <w:trHeight w:val="847"/>
        </w:trPr>
        <w:tc>
          <w:tcPr>
            <w:tcW w:w="4783" w:type="dxa"/>
          </w:tcPr>
          <w:p w14:paraId="68AAF19E" w14:textId="2D6243B0" w:rsidR="00982918" w:rsidRPr="003210EB" w:rsidRDefault="00982918" w:rsidP="00863C85">
            <w:r w:rsidRPr="003210EB">
              <w:t>Zeitplan erstellen</w:t>
            </w:r>
          </w:p>
        </w:tc>
        <w:tc>
          <w:tcPr>
            <w:tcW w:w="1379" w:type="dxa"/>
          </w:tcPr>
          <w:p w14:paraId="01042985" w14:textId="77777777" w:rsidR="00982918" w:rsidRDefault="00982918" w:rsidP="00863C85"/>
        </w:tc>
        <w:tc>
          <w:tcPr>
            <w:tcW w:w="1378" w:type="dxa"/>
          </w:tcPr>
          <w:p w14:paraId="17B9951B" w14:textId="77777777" w:rsidR="00982918" w:rsidRDefault="00982918" w:rsidP="00863C85"/>
        </w:tc>
        <w:tc>
          <w:tcPr>
            <w:tcW w:w="1378" w:type="dxa"/>
          </w:tcPr>
          <w:p w14:paraId="4599F2B8" w14:textId="77777777" w:rsidR="00982918" w:rsidRDefault="00982918" w:rsidP="00863C85"/>
        </w:tc>
        <w:tc>
          <w:tcPr>
            <w:tcW w:w="1378" w:type="dxa"/>
          </w:tcPr>
          <w:p w14:paraId="3E014DE1" w14:textId="77777777" w:rsidR="00982918" w:rsidRDefault="00982918" w:rsidP="00863C85"/>
        </w:tc>
        <w:tc>
          <w:tcPr>
            <w:tcW w:w="1378" w:type="dxa"/>
          </w:tcPr>
          <w:p w14:paraId="53158867" w14:textId="77777777" w:rsidR="00982918" w:rsidRDefault="00982918" w:rsidP="00863C85"/>
        </w:tc>
        <w:tc>
          <w:tcPr>
            <w:tcW w:w="1378" w:type="dxa"/>
          </w:tcPr>
          <w:p w14:paraId="7C1EC52F" w14:textId="77777777" w:rsidR="00982918" w:rsidRDefault="00982918" w:rsidP="00863C85"/>
        </w:tc>
        <w:tc>
          <w:tcPr>
            <w:tcW w:w="1378" w:type="dxa"/>
          </w:tcPr>
          <w:p w14:paraId="437FA03F" w14:textId="77777777" w:rsidR="00982918" w:rsidRDefault="00982918" w:rsidP="00863C85"/>
        </w:tc>
        <w:tc>
          <w:tcPr>
            <w:tcW w:w="1378" w:type="dxa"/>
          </w:tcPr>
          <w:p w14:paraId="12337A9D" w14:textId="77777777" w:rsidR="00982918" w:rsidRDefault="00982918" w:rsidP="00863C85"/>
        </w:tc>
      </w:tr>
      <w:tr w:rsidR="003210EB" w14:paraId="1F35CF8A" w14:textId="77777777" w:rsidTr="003210EB">
        <w:trPr>
          <w:trHeight w:val="847"/>
        </w:trPr>
        <w:tc>
          <w:tcPr>
            <w:tcW w:w="4783" w:type="dxa"/>
            <w:shd w:val="clear" w:color="auto" w:fill="7030A0"/>
          </w:tcPr>
          <w:p w14:paraId="47100C38" w14:textId="12E2436C" w:rsidR="00982918" w:rsidRPr="003210EB" w:rsidRDefault="00982918" w:rsidP="00863C85">
            <w:pPr>
              <w:pStyle w:val="Listenabsatz"/>
              <w:numPr>
                <w:ilvl w:val="0"/>
                <w:numId w:val="4"/>
              </w:numPr>
              <w:rPr>
                <w:b/>
              </w:rPr>
            </w:pPr>
            <w:r w:rsidRPr="003210EB">
              <w:rPr>
                <w:b/>
                <w:color w:val="FFFFFF" w:themeColor="background1"/>
              </w:rPr>
              <w:t>Recherche/Themenfindung</w:t>
            </w:r>
          </w:p>
        </w:tc>
        <w:tc>
          <w:tcPr>
            <w:tcW w:w="1379" w:type="dxa"/>
          </w:tcPr>
          <w:p w14:paraId="4DB1A0C7" w14:textId="799F3E88" w:rsidR="00982918" w:rsidRDefault="00982918" w:rsidP="00863C85"/>
        </w:tc>
        <w:tc>
          <w:tcPr>
            <w:tcW w:w="1378" w:type="dxa"/>
          </w:tcPr>
          <w:p w14:paraId="3271C35E" w14:textId="77777777" w:rsidR="00982918" w:rsidRDefault="00982918" w:rsidP="00863C85"/>
        </w:tc>
        <w:tc>
          <w:tcPr>
            <w:tcW w:w="1378" w:type="dxa"/>
          </w:tcPr>
          <w:p w14:paraId="5160B527" w14:textId="77777777" w:rsidR="00982918" w:rsidRDefault="00982918" w:rsidP="00863C85"/>
        </w:tc>
        <w:tc>
          <w:tcPr>
            <w:tcW w:w="1378" w:type="dxa"/>
          </w:tcPr>
          <w:p w14:paraId="0612885E" w14:textId="77777777" w:rsidR="00982918" w:rsidRDefault="00982918" w:rsidP="00863C85"/>
        </w:tc>
        <w:tc>
          <w:tcPr>
            <w:tcW w:w="1378" w:type="dxa"/>
          </w:tcPr>
          <w:p w14:paraId="1006208B" w14:textId="77777777" w:rsidR="00982918" w:rsidRDefault="00982918" w:rsidP="00863C85"/>
        </w:tc>
        <w:tc>
          <w:tcPr>
            <w:tcW w:w="1378" w:type="dxa"/>
          </w:tcPr>
          <w:p w14:paraId="561B3648" w14:textId="77777777" w:rsidR="00982918" w:rsidRDefault="00982918" w:rsidP="00863C85"/>
        </w:tc>
        <w:tc>
          <w:tcPr>
            <w:tcW w:w="1378" w:type="dxa"/>
          </w:tcPr>
          <w:p w14:paraId="6CFE546D" w14:textId="77777777" w:rsidR="00982918" w:rsidRDefault="00982918" w:rsidP="00863C85"/>
        </w:tc>
        <w:tc>
          <w:tcPr>
            <w:tcW w:w="1378" w:type="dxa"/>
          </w:tcPr>
          <w:p w14:paraId="73F9C57E" w14:textId="77777777" w:rsidR="00982918" w:rsidRDefault="00982918" w:rsidP="00863C85"/>
        </w:tc>
      </w:tr>
      <w:tr w:rsidR="003210EB" w14:paraId="1998975E" w14:textId="77777777" w:rsidTr="003210EB">
        <w:trPr>
          <w:trHeight w:val="847"/>
        </w:trPr>
        <w:tc>
          <w:tcPr>
            <w:tcW w:w="4783" w:type="dxa"/>
          </w:tcPr>
          <w:p w14:paraId="6E679D86" w14:textId="3AE29276" w:rsidR="00982918" w:rsidRPr="003210EB" w:rsidRDefault="00982918" w:rsidP="00271FAD">
            <w:pPr>
              <w:jc w:val="left"/>
            </w:pPr>
            <w:r w:rsidRPr="003210EB">
              <w:t xml:space="preserve">Literaturrecherche (Bibliothek, Literaturdatenbanken)  </w:t>
            </w:r>
          </w:p>
        </w:tc>
        <w:tc>
          <w:tcPr>
            <w:tcW w:w="1379" w:type="dxa"/>
          </w:tcPr>
          <w:p w14:paraId="181306F5" w14:textId="77777777" w:rsidR="00982918" w:rsidRDefault="00982918" w:rsidP="00863C85"/>
        </w:tc>
        <w:tc>
          <w:tcPr>
            <w:tcW w:w="1378" w:type="dxa"/>
          </w:tcPr>
          <w:p w14:paraId="2CFEA06C" w14:textId="77777777" w:rsidR="00982918" w:rsidRDefault="00982918" w:rsidP="00863C85"/>
        </w:tc>
        <w:tc>
          <w:tcPr>
            <w:tcW w:w="1378" w:type="dxa"/>
          </w:tcPr>
          <w:p w14:paraId="3F5D2AA6" w14:textId="77777777" w:rsidR="00982918" w:rsidRDefault="00982918" w:rsidP="00863C85"/>
        </w:tc>
        <w:tc>
          <w:tcPr>
            <w:tcW w:w="1378" w:type="dxa"/>
          </w:tcPr>
          <w:p w14:paraId="7439ECDB" w14:textId="77777777" w:rsidR="00982918" w:rsidRDefault="00982918" w:rsidP="00863C85"/>
        </w:tc>
        <w:tc>
          <w:tcPr>
            <w:tcW w:w="1378" w:type="dxa"/>
          </w:tcPr>
          <w:p w14:paraId="6D40837E" w14:textId="77777777" w:rsidR="00982918" w:rsidRDefault="00982918" w:rsidP="00863C85"/>
        </w:tc>
        <w:tc>
          <w:tcPr>
            <w:tcW w:w="1378" w:type="dxa"/>
          </w:tcPr>
          <w:p w14:paraId="5F017561" w14:textId="77777777" w:rsidR="00982918" w:rsidRDefault="00982918" w:rsidP="00863C85"/>
        </w:tc>
        <w:tc>
          <w:tcPr>
            <w:tcW w:w="1378" w:type="dxa"/>
          </w:tcPr>
          <w:p w14:paraId="5600E6C6" w14:textId="77777777" w:rsidR="00982918" w:rsidRDefault="00982918" w:rsidP="00863C85"/>
        </w:tc>
        <w:tc>
          <w:tcPr>
            <w:tcW w:w="1378" w:type="dxa"/>
          </w:tcPr>
          <w:p w14:paraId="7BA22047" w14:textId="77777777" w:rsidR="00982918" w:rsidRDefault="00982918" w:rsidP="00863C85"/>
        </w:tc>
      </w:tr>
      <w:tr w:rsidR="003210EB" w14:paraId="6C59CE5A" w14:textId="77777777" w:rsidTr="003210EB">
        <w:trPr>
          <w:trHeight w:val="847"/>
        </w:trPr>
        <w:tc>
          <w:tcPr>
            <w:tcW w:w="4783" w:type="dxa"/>
          </w:tcPr>
          <w:p w14:paraId="0DF3B82F" w14:textId="444DF373" w:rsidR="00982918" w:rsidRPr="003210EB" w:rsidRDefault="00982918" w:rsidP="00863C85">
            <w:r w:rsidRPr="003210EB">
              <w:t>Literatursichtung (Bewertung der Relevanz und Qualität der gefundenen Quellen)</w:t>
            </w:r>
          </w:p>
        </w:tc>
        <w:tc>
          <w:tcPr>
            <w:tcW w:w="1379" w:type="dxa"/>
          </w:tcPr>
          <w:p w14:paraId="59ED9E0B" w14:textId="77777777" w:rsidR="00982918" w:rsidRDefault="00982918" w:rsidP="00863C85"/>
        </w:tc>
        <w:tc>
          <w:tcPr>
            <w:tcW w:w="1378" w:type="dxa"/>
          </w:tcPr>
          <w:p w14:paraId="0BD4E3F7" w14:textId="77777777" w:rsidR="00982918" w:rsidRDefault="00982918" w:rsidP="00863C85"/>
        </w:tc>
        <w:tc>
          <w:tcPr>
            <w:tcW w:w="1378" w:type="dxa"/>
          </w:tcPr>
          <w:p w14:paraId="013A37A7" w14:textId="77777777" w:rsidR="00982918" w:rsidRDefault="00982918" w:rsidP="00863C85"/>
        </w:tc>
        <w:tc>
          <w:tcPr>
            <w:tcW w:w="1378" w:type="dxa"/>
          </w:tcPr>
          <w:p w14:paraId="3175A8A2" w14:textId="77777777" w:rsidR="00982918" w:rsidRDefault="00982918" w:rsidP="00863C85"/>
        </w:tc>
        <w:tc>
          <w:tcPr>
            <w:tcW w:w="1378" w:type="dxa"/>
          </w:tcPr>
          <w:p w14:paraId="09D313B7" w14:textId="77777777" w:rsidR="00982918" w:rsidRDefault="00982918" w:rsidP="00863C85"/>
        </w:tc>
        <w:tc>
          <w:tcPr>
            <w:tcW w:w="1378" w:type="dxa"/>
          </w:tcPr>
          <w:p w14:paraId="01A80FB1" w14:textId="77777777" w:rsidR="00982918" w:rsidRDefault="00982918" w:rsidP="00863C85"/>
        </w:tc>
        <w:tc>
          <w:tcPr>
            <w:tcW w:w="1378" w:type="dxa"/>
          </w:tcPr>
          <w:p w14:paraId="276E979C" w14:textId="77777777" w:rsidR="00982918" w:rsidRDefault="00982918" w:rsidP="00863C85"/>
        </w:tc>
        <w:tc>
          <w:tcPr>
            <w:tcW w:w="1378" w:type="dxa"/>
          </w:tcPr>
          <w:p w14:paraId="58BB1480" w14:textId="77777777" w:rsidR="00982918" w:rsidRDefault="00982918" w:rsidP="00863C85"/>
        </w:tc>
      </w:tr>
      <w:tr w:rsidR="003210EB" w14:paraId="426BBDA9" w14:textId="77777777" w:rsidTr="003210EB">
        <w:trPr>
          <w:trHeight w:val="847"/>
        </w:trPr>
        <w:tc>
          <w:tcPr>
            <w:tcW w:w="4783" w:type="dxa"/>
          </w:tcPr>
          <w:p w14:paraId="4C4E42A3" w14:textId="7D5E5DC5" w:rsidR="00982918" w:rsidRPr="003210EB" w:rsidRDefault="00271FAD" w:rsidP="00863C85">
            <w:r>
              <w:t>Arbeitstitel erstellen</w:t>
            </w:r>
          </w:p>
        </w:tc>
        <w:tc>
          <w:tcPr>
            <w:tcW w:w="1379" w:type="dxa"/>
          </w:tcPr>
          <w:p w14:paraId="715F4F70" w14:textId="77777777" w:rsidR="00982918" w:rsidRDefault="00982918" w:rsidP="00863C85"/>
        </w:tc>
        <w:tc>
          <w:tcPr>
            <w:tcW w:w="1378" w:type="dxa"/>
          </w:tcPr>
          <w:p w14:paraId="70776EED" w14:textId="77777777" w:rsidR="00982918" w:rsidRDefault="00982918" w:rsidP="00863C85"/>
        </w:tc>
        <w:tc>
          <w:tcPr>
            <w:tcW w:w="1378" w:type="dxa"/>
          </w:tcPr>
          <w:p w14:paraId="30E76206" w14:textId="77777777" w:rsidR="00982918" w:rsidRDefault="00982918" w:rsidP="00863C85"/>
        </w:tc>
        <w:tc>
          <w:tcPr>
            <w:tcW w:w="1378" w:type="dxa"/>
          </w:tcPr>
          <w:p w14:paraId="37A8579F" w14:textId="77777777" w:rsidR="00982918" w:rsidRDefault="00982918" w:rsidP="00863C85"/>
        </w:tc>
        <w:tc>
          <w:tcPr>
            <w:tcW w:w="1378" w:type="dxa"/>
          </w:tcPr>
          <w:p w14:paraId="503647A0" w14:textId="77777777" w:rsidR="00982918" w:rsidRDefault="00982918" w:rsidP="00863C85"/>
        </w:tc>
        <w:tc>
          <w:tcPr>
            <w:tcW w:w="1378" w:type="dxa"/>
          </w:tcPr>
          <w:p w14:paraId="4D66AF4C" w14:textId="77777777" w:rsidR="00982918" w:rsidRDefault="00982918" w:rsidP="00863C85"/>
        </w:tc>
        <w:tc>
          <w:tcPr>
            <w:tcW w:w="1378" w:type="dxa"/>
          </w:tcPr>
          <w:p w14:paraId="775FDF35" w14:textId="77777777" w:rsidR="00982918" w:rsidRDefault="00982918" w:rsidP="00863C85"/>
        </w:tc>
        <w:tc>
          <w:tcPr>
            <w:tcW w:w="1378" w:type="dxa"/>
          </w:tcPr>
          <w:p w14:paraId="3402E3F9" w14:textId="77777777" w:rsidR="00982918" w:rsidRDefault="00982918" w:rsidP="00863C85"/>
        </w:tc>
      </w:tr>
      <w:tr w:rsidR="003210EB" w14:paraId="66C0DB87" w14:textId="77777777" w:rsidTr="003210EB">
        <w:trPr>
          <w:trHeight w:val="847"/>
        </w:trPr>
        <w:tc>
          <w:tcPr>
            <w:tcW w:w="4783" w:type="dxa"/>
          </w:tcPr>
          <w:p w14:paraId="04B7BBDF" w14:textId="2945F8BF" w:rsidR="004047C6" w:rsidRPr="003210EB" w:rsidRDefault="004047C6" w:rsidP="004047C6">
            <w:r w:rsidRPr="003210EB">
              <w:t xml:space="preserve">Forschungsfrage/Hypothesen aufstellen </w:t>
            </w:r>
          </w:p>
        </w:tc>
        <w:tc>
          <w:tcPr>
            <w:tcW w:w="1379" w:type="dxa"/>
          </w:tcPr>
          <w:p w14:paraId="17AF0D1E" w14:textId="77777777" w:rsidR="004047C6" w:rsidRDefault="004047C6" w:rsidP="004047C6"/>
        </w:tc>
        <w:tc>
          <w:tcPr>
            <w:tcW w:w="1378" w:type="dxa"/>
          </w:tcPr>
          <w:p w14:paraId="3196E6BB" w14:textId="77777777" w:rsidR="004047C6" w:rsidRDefault="004047C6" w:rsidP="004047C6"/>
        </w:tc>
        <w:tc>
          <w:tcPr>
            <w:tcW w:w="1378" w:type="dxa"/>
          </w:tcPr>
          <w:p w14:paraId="051E5B92" w14:textId="77777777" w:rsidR="004047C6" w:rsidRDefault="004047C6" w:rsidP="004047C6"/>
        </w:tc>
        <w:tc>
          <w:tcPr>
            <w:tcW w:w="1378" w:type="dxa"/>
          </w:tcPr>
          <w:p w14:paraId="78AB9606" w14:textId="77777777" w:rsidR="004047C6" w:rsidRDefault="004047C6" w:rsidP="004047C6"/>
        </w:tc>
        <w:tc>
          <w:tcPr>
            <w:tcW w:w="1378" w:type="dxa"/>
          </w:tcPr>
          <w:p w14:paraId="69A767E7" w14:textId="77777777" w:rsidR="004047C6" w:rsidRDefault="004047C6" w:rsidP="004047C6"/>
        </w:tc>
        <w:tc>
          <w:tcPr>
            <w:tcW w:w="1378" w:type="dxa"/>
          </w:tcPr>
          <w:p w14:paraId="5649EF58" w14:textId="77777777" w:rsidR="004047C6" w:rsidRDefault="004047C6" w:rsidP="004047C6"/>
        </w:tc>
        <w:tc>
          <w:tcPr>
            <w:tcW w:w="1378" w:type="dxa"/>
          </w:tcPr>
          <w:p w14:paraId="6D6FE86B" w14:textId="77777777" w:rsidR="004047C6" w:rsidRDefault="004047C6" w:rsidP="004047C6"/>
        </w:tc>
        <w:tc>
          <w:tcPr>
            <w:tcW w:w="1378" w:type="dxa"/>
          </w:tcPr>
          <w:p w14:paraId="79344ED3" w14:textId="77777777" w:rsidR="004047C6" w:rsidRDefault="004047C6" w:rsidP="004047C6"/>
        </w:tc>
      </w:tr>
      <w:tr w:rsidR="003210EB" w14:paraId="7662DB6E" w14:textId="77777777" w:rsidTr="003210EB">
        <w:trPr>
          <w:trHeight w:val="847"/>
        </w:trPr>
        <w:tc>
          <w:tcPr>
            <w:tcW w:w="4783" w:type="dxa"/>
            <w:shd w:val="clear" w:color="auto" w:fill="7030A0"/>
          </w:tcPr>
          <w:p w14:paraId="60B1EDFC" w14:textId="0934078C" w:rsidR="004047C6" w:rsidRPr="003210EB" w:rsidRDefault="004047C6" w:rsidP="004047C6">
            <w:pPr>
              <w:rPr>
                <w:b/>
                <w:color w:val="FFFFFF" w:themeColor="background1"/>
              </w:rPr>
            </w:pPr>
            <w:r w:rsidRPr="003210EB">
              <w:rPr>
                <w:b/>
                <w:color w:val="FFFFFF" w:themeColor="background1"/>
              </w:rPr>
              <w:t>Bei eigner Forschung</w:t>
            </w:r>
          </w:p>
        </w:tc>
        <w:tc>
          <w:tcPr>
            <w:tcW w:w="1379" w:type="dxa"/>
          </w:tcPr>
          <w:p w14:paraId="2503BF61" w14:textId="77777777" w:rsidR="004047C6" w:rsidRDefault="004047C6" w:rsidP="004047C6"/>
        </w:tc>
        <w:tc>
          <w:tcPr>
            <w:tcW w:w="1378" w:type="dxa"/>
          </w:tcPr>
          <w:p w14:paraId="1BD1B61F" w14:textId="77777777" w:rsidR="004047C6" w:rsidRDefault="004047C6" w:rsidP="004047C6"/>
        </w:tc>
        <w:tc>
          <w:tcPr>
            <w:tcW w:w="1378" w:type="dxa"/>
          </w:tcPr>
          <w:p w14:paraId="57447A7C" w14:textId="77777777" w:rsidR="004047C6" w:rsidRDefault="004047C6" w:rsidP="004047C6"/>
        </w:tc>
        <w:tc>
          <w:tcPr>
            <w:tcW w:w="1378" w:type="dxa"/>
          </w:tcPr>
          <w:p w14:paraId="791BBBDD" w14:textId="77777777" w:rsidR="004047C6" w:rsidRDefault="004047C6" w:rsidP="004047C6"/>
        </w:tc>
        <w:tc>
          <w:tcPr>
            <w:tcW w:w="1378" w:type="dxa"/>
          </w:tcPr>
          <w:p w14:paraId="3802FECD" w14:textId="77777777" w:rsidR="004047C6" w:rsidRDefault="004047C6" w:rsidP="004047C6"/>
        </w:tc>
        <w:tc>
          <w:tcPr>
            <w:tcW w:w="1378" w:type="dxa"/>
          </w:tcPr>
          <w:p w14:paraId="65F5DF81" w14:textId="77777777" w:rsidR="004047C6" w:rsidRDefault="004047C6" w:rsidP="004047C6"/>
        </w:tc>
        <w:tc>
          <w:tcPr>
            <w:tcW w:w="1378" w:type="dxa"/>
          </w:tcPr>
          <w:p w14:paraId="248C3A52" w14:textId="77777777" w:rsidR="004047C6" w:rsidRDefault="004047C6" w:rsidP="004047C6"/>
        </w:tc>
        <w:tc>
          <w:tcPr>
            <w:tcW w:w="1378" w:type="dxa"/>
          </w:tcPr>
          <w:p w14:paraId="32A62931" w14:textId="77777777" w:rsidR="004047C6" w:rsidRDefault="004047C6" w:rsidP="004047C6"/>
        </w:tc>
      </w:tr>
      <w:tr w:rsidR="003210EB" w14:paraId="2B7BD52E" w14:textId="77777777" w:rsidTr="003210EB">
        <w:trPr>
          <w:trHeight w:val="847"/>
        </w:trPr>
        <w:tc>
          <w:tcPr>
            <w:tcW w:w="4783" w:type="dxa"/>
          </w:tcPr>
          <w:p w14:paraId="098485AA" w14:textId="6D7DA0FE" w:rsidR="004047C6" w:rsidRPr="003210EB" w:rsidRDefault="004047C6" w:rsidP="004047C6">
            <w:r w:rsidRPr="003210EB">
              <w:t>Forschungsmethode festlegen</w:t>
            </w:r>
          </w:p>
        </w:tc>
        <w:tc>
          <w:tcPr>
            <w:tcW w:w="1379" w:type="dxa"/>
          </w:tcPr>
          <w:p w14:paraId="3C08728C" w14:textId="77777777" w:rsidR="004047C6" w:rsidRDefault="004047C6" w:rsidP="004047C6"/>
        </w:tc>
        <w:tc>
          <w:tcPr>
            <w:tcW w:w="1378" w:type="dxa"/>
          </w:tcPr>
          <w:p w14:paraId="2B1F29A5" w14:textId="77777777" w:rsidR="004047C6" w:rsidRDefault="004047C6" w:rsidP="004047C6"/>
        </w:tc>
        <w:tc>
          <w:tcPr>
            <w:tcW w:w="1378" w:type="dxa"/>
          </w:tcPr>
          <w:p w14:paraId="658D6F0A" w14:textId="77777777" w:rsidR="004047C6" w:rsidRDefault="004047C6" w:rsidP="004047C6"/>
        </w:tc>
        <w:tc>
          <w:tcPr>
            <w:tcW w:w="1378" w:type="dxa"/>
          </w:tcPr>
          <w:p w14:paraId="7DE9B323" w14:textId="77777777" w:rsidR="004047C6" w:rsidRDefault="004047C6" w:rsidP="004047C6"/>
        </w:tc>
        <w:tc>
          <w:tcPr>
            <w:tcW w:w="1378" w:type="dxa"/>
          </w:tcPr>
          <w:p w14:paraId="098A441F" w14:textId="77777777" w:rsidR="004047C6" w:rsidRDefault="004047C6" w:rsidP="004047C6"/>
        </w:tc>
        <w:tc>
          <w:tcPr>
            <w:tcW w:w="1378" w:type="dxa"/>
          </w:tcPr>
          <w:p w14:paraId="18641D39" w14:textId="77777777" w:rsidR="004047C6" w:rsidRDefault="004047C6" w:rsidP="004047C6"/>
        </w:tc>
        <w:tc>
          <w:tcPr>
            <w:tcW w:w="1378" w:type="dxa"/>
          </w:tcPr>
          <w:p w14:paraId="53C1E3E1" w14:textId="77777777" w:rsidR="004047C6" w:rsidRDefault="004047C6" w:rsidP="004047C6"/>
        </w:tc>
        <w:tc>
          <w:tcPr>
            <w:tcW w:w="1378" w:type="dxa"/>
          </w:tcPr>
          <w:p w14:paraId="50501637" w14:textId="77777777" w:rsidR="004047C6" w:rsidRDefault="004047C6" w:rsidP="004047C6"/>
        </w:tc>
      </w:tr>
      <w:tr w:rsidR="003210EB" w14:paraId="7422A4B0" w14:textId="77777777" w:rsidTr="003210EB">
        <w:trPr>
          <w:trHeight w:val="847"/>
        </w:trPr>
        <w:tc>
          <w:tcPr>
            <w:tcW w:w="4783" w:type="dxa"/>
          </w:tcPr>
          <w:p w14:paraId="6131E932" w14:textId="00D2E21B" w:rsidR="004047C6" w:rsidRPr="00B07B49" w:rsidRDefault="004047C6" w:rsidP="004047C6">
            <w:r w:rsidRPr="00B07B49">
              <w:lastRenderedPageBreak/>
              <w:t>Datenerhebung</w:t>
            </w:r>
          </w:p>
        </w:tc>
        <w:tc>
          <w:tcPr>
            <w:tcW w:w="1379" w:type="dxa"/>
          </w:tcPr>
          <w:p w14:paraId="52CC1A99" w14:textId="77777777" w:rsidR="004047C6" w:rsidRDefault="004047C6" w:rsidP="004047C6"/>
        </w:tc>
        <w:tc>
          <w:tcPr>
            <w:tcW w:w="1378" w:type="dxa"/>
          </w:tcPr>
          <w:p w14:paraId="7B254DF3" w14:textId="77777777" w:rsidR="004047C6" w:rsidRDefault="004047C6" w:rsidP="004047C6"/>
        </w:tc>
        <w:tc>
          <w:tcPr>
            <w:tcW w:w="1378" w:type="dxa"/>
          </w:tcPr>
          <w:p w14:paraId="612C5278" w14:textId="77777777" w:rsidR="004047C6" w:rsidRDefault="004047C6" w:rsidP="004047C6"/>
        </w:tc>
        <w:tc>
          <w:tcPr>
            <w:tcW w:w="1378" w:type="dxa"/>
          </w:tcPr>
          <w:p w14:paraId="7C64B4B6" w14:textId="77777777" w:rsidR="004047C6" w:rsidRDefault="004047C6" w:rsidP="004047C6"/>
        </w:tc>
        <w:tc>
          <w:tcPr>
            <w:tcW w:w="1378" w:type="dxa"/>
          </w:tcPr>
          <w:p w14:paraId="3E759245" w14:textId="77777777" w:rsidR="004047C6" w:rsidRDefault="004047C6" w:rsidP="004047C6"/>
        </w:tc>
        <w:tc>
          <w:tcPr>
            <w:tcW w:w="1378" w:type="dxa"/>
          </w:tcPr>
          <w:p w14:paraId="3F792720" w14:textId="77777777" w:rsidR="004047C6" w:rsidRDefault="004047C6" w:rsidP="004047C6"/>
        </w:tc>
        <w:tc>
          <w:tcPr>
            <w:tcW w:w="1378" w:type="dxa"/>
          </w:tcPr>
          <w:p w14:paraId="25DECA19" w14:textId="77777777" w:rsidR="004047C6" w:rsidRDefault="004047C6" w:rsidP="004047C6"/>
        </w:tc>
        <w:tc>
          <w:tcPr>
            <w:tcW w:w="1378" w:type="dxa"/>
          </w:tcPr>
          <w:p w14:paraId="6EFBE1E4" w14:textId="77777777" w:rsidR="004047C6" w:rsidRDefault="004047C6" w:rsidP="004047C6"/>
        </w:tc>
      </w:tr>
      <w:tr w:rsidR="003210EB" w14:paraId="191B83A9" w14:textId="77777777" w:rsidTr="003210EB">
        <w:trPr>
          <w:trHeight w:val="847"/>
        </w:trPr>
        <w:tc>
          <w:tcPr>
            <w:tcW w:w="4783" w:type="dxa"/>
          </w:tcPr>
          <w:p w14:paraId="07DA55DA" w14:textId="01EBC67D" w:rsidR="004047C6" w:rsidRPr="00B07B49" w:rsidRDefault="004047C6" w:rsidP="004047C6">
            <w:r w:rsidRPr="00B07B49">
              <w:t xml:space="preserve">Datenauswertung </w:t>
            </w:r>
          </w:p>
        </w:tc>
        <w:tc>
          <w:tcPr>
            <w:tcW w:w="1379" w:type="dxa"/>
          </w:tcPr>
          <w:p w14:paraId="5E1C2FDC" w14:textId="77777777" w:rsidR="004047C6" w:rsidRDefault="004047C6" w:rsidP="004047C6"/>
        </w:tc>
        <w:tc>
          <w:tcPr>
            <w:tcW w:w="1378" w:type="dxa"/>
          </w:tcPr>
          <w:p w14:paraId="7A64F671" w14:textId="77777777" w:rsidR="004047C6" w:rsidRDefault="004047C6" w:rsidP="004047C6"/>
        </w:tc>
        <w:tc>
          <w:tcPr>
            <w:tcW w:w="1378" w:type="dxa"/>
          </w:tcPr>
          <w:p w14:paraId="0E4F3FFF" w14:textId="77777777" w:rsidR="004047C6" w:rsidRDefault="004047C6" w:rsidP="004047C6"/>
        </w:tc>
        <w:tc>
          <w:tcPr>
            <w:tcW w:w="1378" w:type="dxa"/>
          </w:tcPr>
          <w:p w14:paraId="1156BF54" w14:textId="77777777" w:rsidR="004047C6" w:rsidRDefault="004047C6" w:rsidP="004047C6"/>
        </w:tc>
        <w:tc>
          <w:tcPr>
            <w:tcW w:w="1378" w:type="dxa"/>
          </w:tcPr>
          <w:p w14:paraId="47F6BB01" w14:textId="77777777" w:rsidR="004047C6" w:rsidRDefault="004047C6" w:rsidP="004047C6"/>
        </w:tc>
        <w:tc>
          <w:tcPr>
            <w:tcW w:w="1378" w:type="dxa"/>
          </w:tcPr>
          <w:p w14:paraId="5F70E5C2" w14:textId="77777777" w:rsidR="004047C6" w:rsidRDefault="004047C6" w:rsidP="004047C6"/>
        </w:tc>
        <w:tc>
          <w:tcPr>
            <w:tcW w:w="1378" w:type="dxa"/>
          </w:tcPr>
          <w:p w14:paraId="092B3FDC" w14:textId="77777777" w:rsidR="004047C6" w:rsidRDefault="004047C6" w:rsidP="004047C6"/>
        </w:tc>
        <w:tc>
          <w:tcPr>
            <w:tcW w:w="1378" w:type="dxa"/>
          </w:tcPr>
          <w:p w14:paraId="5B3DA27A" w14:textId="77777777" w:rsidR="004047C6" w:rsidRDefault="004047C6" w:rsidP="004047C6"/>
        </w:tc>
      </w:tr>
      <w:tr w:rsidR="003210EB" w14:paraId="102AE46F" w14:textId="77777777" w:rsidTr="003210EB">
        <w:trPr>
          <w:trHeight w:val="847"/>
        </w:trPr>
        <w:tc>
          <w:tcPr>
            <w:tcW w:w="4783" w:type="dxa"/>
          </w:tcPr>
          <w:p w14:paraId="29255D71" w14:textId="152D142E" w:rsidR="004047C6" w:rsidRPr="00B07B49" w:rsidRDefault="004047C6" w:rsidP="004047C6">
            <w:r w:rsidRPr="00B07B49">
              <w:t>Material ordnen</w:t>
            </w:r>
          </w:p>
        </w:tc>
        <w:tc>
          <w:tcPr>
            <w:tcW w:w="1379" w:type="dxa"/>
          </w:tcPr>
          <w:p w14:paraId="197E88FA" w14:textId="77777777" w:rsidR="004047C6" w:rsidRDefault="004047C6" w:rsidP="004047C6"/>
        </w:tc>
        <w:tc>
          <w:tcPr>
            <w:tcW w:w="1378" w:type="dxa"/>
          </w:tcPr>
          <w:p w14:paraId="265998E4" w14:textId="77777777" w:rsidR="004047C6" w:rsidRDefault="004047C6" w:rsidP="004047C6"/>
        </w:tc>
        <w:tc>
          <w:tcPr>
            <w:tcW w:w="1378" w:type="dxa"/>
          </w:tcPr>
          <w:p w14:paraId="564B33E6" w14:textId="77777777" w:rsidR="004047C6" w:rsidRDefault="004047C6" w:rsidP="004047C6"/>
        </w:tc>
        <w:tc>
          <w:tcPr>
            <w:tcW w:w="1378" w:type="dxa"/>
          </w:tcPr>
          <w:p w14:paraId="1E12ECED" w14:textId="77777777" w:rsidR="004047C6" w:rsidRDefault="004047C6" w:rsidP="004047C6"/>
        </w:tc>
        <w:tc>
          <w:tcPr>
            <w:tcW w:w="1378" w:type="dxa"/>
          </w:tcPr>
          <w:p w14:paraId="571808ED" w14:textId="77777777" w:rsidR="004047C6" w:rsidRDefault="004047C6" w:rsidP="004047C6"/>
        </w:tc>
        <w:tc>
          <w:tcPr>
            <w:tcW w:w="1378" w:type="dxa"/>
          </w:tcPr>
          <w:p w14:paraId="501B5B37" w14:textId="77777777" w:rsidR="004047C6" w:rsidRDefault="004047C6" w:rsidP="004047C6"/>
        </w:tc>
        <w:tc>
          <w:tcPr>
            <w:tcW w:w="1378" w:type="dxa"/>
          </w:tcPr>
          <w:p w14:paraId="44873521" w14:textId="77777777" w:rsidR="004047C6" w:rsidRDefault="004047C6" w:rsidP="004047C6"/>
        </w:tc>
        <w:tc>
          <w:tcPr>
            <w:tcW w:w="1378" w:type="dxa"/>
          </w:tcPr>
          <w:p w14:paraId="120E1F43" w14:textId="77777777" w:rsidR="004047C6" w:rsidRDefault="004047C6" w:rsidP="004047C6"/>
        </w:tc>
      </w:tr>
      <w:tr w:rsidR="003210EB" w14:paraId="28F9D901" w14:textId="77777777" w:rsidTr="003210EB">
        <w:trPr>
          <w:trHeight w:val="847"/>
        </w:trPr>
        <w:tc>
          <w:tcPr>
            <w:tcW w:w="4783" w:type="dxa"/>
            <w:shd w:val="clear" w:color="auto" w:fill="7030A0"/>
          </w:tcPr>
          <w:p w14:paraId="35BB7B94" w14:textId="21FF2F5A" w:rsidR="004047C6" w:rsidRPr="00B07B49" w:rsidRDefault="004047C6" w:rsidP="004047C6">
            <w:pPr>
              <w:pStyle w:val="Listenabsatz"/>
              <w:numPr>
                <w:ilvl w:val="0"/>
                <w:numId w:val="4"/>
              </w:numPr>
              <w:rPr>
                <w:b/>
              </w:rPr>
            </w:pPr>
            <w:r w:rsidRPr="00B07B49">
              <w:rPr>
                <w:b/>
                <w:color w:val="FFFFFF" w:themeColor="background1"/>
              </w:rPr>
              <w:t xml:space="preserve">Schreibphase </w:t>
            </w:r>
          </w:p>
        </w:tc>
        <w:tc>
          <w:tcPr>
            <w:tcW w:w="1379" w:type="dxa"/>
          </w:tcPr>
          <w:p w14:paraId="7480B4A7" w14:textId="77777777" w:rsidR="004047C6" w:rsidRDefault="004047C6" w:rsidP="004047C6"/>
        </w:tc>
        <w:tc>
          <w:tcPr>
            <w:tcW w:w="1378" w:type="dxa"/>
          </w:tcPr>
          <w:p w14:paraId="089F6D59" w14:textId="77777777" w:rsidR="004047C6" w:rsidRDefault="004047C6" w:rsidP="004047C6"/>
        </w:tc>
        <w:tc>
          <w:tcPr>
            <w:tcW w:w="1378" w:type="dxa"/>
          </w:tcPr>
          <w:p w14:paraId="67329A6A" w14:textId="77777777" w:rsidR="004047C6" w:rsidRDefault="004047C6" w:rsidP="004047C6"/>
        </w:tc>
        <w:tc>
          <w:tcPr>
            <w:tcW w:w="1378" w:type="dxa"/>
          </w:tcPr>
          <w:p w14:paraId="1B5ABF5C" w14:textId="77777777" w:rsidR="004047C6" w:rsidRDefault="004047C6" w:rsidP="004047C6"/>
        </w:tc>
        <w:tc>
          <w:tcPr>
            <w:tcW w:w="1378" w:type="dxa"/>
          </w:tcPr>
          <w:p w14:paraId="036BE0A7" w14:textId="77777777" w:rsidR="004047C6" w:rsidRDefault="004047C6" w:rsidP="004047C6"/>
        </w:tc>
        <w:tc>
          <w:tcPr>
            <w:tcW w:w="1378" w:type="dxa"/>
          </w:tcPr>
          <w:p w14:paraId="5C960AEF" w14:textId="77777777" w:rsidR="004047C6" w:rsidRDefault="004047C6" w:rsidP="004047C6"/>
        </w:tc>
        <w:tc>
          <w:tcPr>
            <w:tcW w:w="1378" w:type="dxa"/>
          </w:tcPr>
          <w:p w14:paraId="032E495F" w14:textId="77777777" w:rsidR="004047C6" w:rsidRDefault="004047C6" w:rsidP="004047C6"/>
        </w:tc>
        <w:tc>
          <w:tcPr>
            <w:tcW w:w="1378" w:type="dxa"/>
          </w:tcPr>
          <w:p w14:paraId="21C16D1F" w14:textId="77777777" w:rsidR="004047C6" w:rsidRDefault="004047C6" w:rsidP="004047C6"/>
        </w:tc>
      </w:tr>
      <w:tr w:rsidR="003210EB" w14:paraId="053BBBFB" w14:textId="77777777" w:rsidTr="003210EB">
        <w:trPr>
          <w:trHeight w:val="847"/>
        </w:trPr>
        <w:tc>
          <w:tcPr>
            <w:tcW w:w="4783" w:type="dxa"/>
          </w:tcPr>
          <w:p w14:paraId="24BEE42E" w14:textId="32C0B559" w:rsidR="004047C6" w:rsidRPr="00B07B49" w:rsidRDefault="004047C6" w:rsidP="004047C6">
            <w:r w:rsidRPr="00B07B49">
              <w:t xml:space="preserve">Erste Gliederung erstellen </w:t>
            </w:r>
          </w:p>
        </w:tc>
        <w:tc>
          <w:tcPr>
            <w:tcW w:w="1379" w:type="dxa"/>
          </w:tcPr>
          <w:p w14:paraId="4A448F7A" w14:textId="77777777" w:rsidR="004047C6" w:rsidRDefault="004047C6" w:rsidP="004047C6"/>
        </w:tc>
        <w:tc>
          <w:tcPr>
            <w:tcW w:w="1378" w:type="dxa"/>
          </w:tcPr>
          <w:p w14:paraId="43412232" w14:textId="77777777" w:rsidR="004047C6" w:rsidRDefault="004047C6" w:rsidP="004047C6"/>
        </w:tc>
        <w:tc>
          <w:tcPr>
            <w:tcW w:w="1378" w:type="dxa"/>
          </w:tcPr>
          <w:p w14:paraId="34C9C111" w14:textId="77777777" w:rsidR="004047C6" w:rsidRDefault="004047C6" w:rsidP="004047C6"/>
        </w:tc>
        <w:tc>
          <w:tcPr>
            <w:tcW w:w="1378" w:type="dxa"/>
          </w:tcPr>
          <w:p w14:paraId="3B00680B" w14:textId="77777777" w:rsidR="004047C6" w:rsidRDefault="004047C6" w:rsidP="004047C6"/>
        </w:tc>
        <w:tc>
          <w:tcPr>
            <w:tcW w:w="1378" w:type="dxa"/>
          </w:tcPr>
          <w:p w14:paraId="19A430AF" w14:textId="77777777" w:rsidR="004047C6" w:rsidRDefault="004047C6" w:rsidP="004047C6"/>
        </w:tc>
        <w:tc>
          <w:tcPr>
            <w:tcW w:w="1378" w:type="dxa"/>
          </w:tcPr>
          <w:p w14:paraId="4AEC7660" w14:textId="77777777" w:rsidR="004047C6" w:rsidRDefault="004047C6" w:rsidP="004047C6"/>
        </w:tc>
        <w:tc>
          <w:tcPr>
            <w:tcW w:w="1378" w:type="dxa"/>
          </w:tcPr>
          <w:p w14:paraId="6C8621AE" w14:textId="77777777" w:rsidR="004047C6" w:rsidRDefault="004047C6" w:rsidP="004047C6"/>
        </w:tc>
        <w:tc>
          <w:tcPr>
            <w:tcW w:w="1378" w:type="dxa"/>
          </w:tcPr>
          <w:p w14:paraId="70C7041F" w14:textId="77777777" w:rsidR="004047C6" w:rsidRDefault="004047C6" w:rsidP="004047C6"/>
        </w:tc>
      </w:tr>
      <w:tr w:rsidR="003210EB" w14:paraId="23DEBA6E" w14:textId="77777777" w:rsidTr="003210EB">
        <w:trPr>
          <w:trHeight w:val="847"/>
        </w:trPr>
        <w:tc>
          <w:tcPr>
            <w:tcW w:w="4783" w:type="dxa"/>
          </w:tcPr>
          <w:p w14:paraId="7996CE09" w14:textId="6C8D56C5" w:rsidR="004047C6" w:rsidRPr="00B07B49" w:rsidRDefault="004047C6" w:rsidP="004047C6">
            <w:r w:rsidRPr="00B07B49">
              <w:t xml:space="preserve">Forschungsfrage/Hypothesen aufstellen </w:t>
            </w:r>
          </w:p>
        </w:tc>
        <w:tc>
          <w:tcPr>
            <w:tcW w:w="1379" w:type="dxa"/>
          </w:tcPr>
          <w:p w14:paraId="296B370B" w14:textId="77777777" w:rsidR="004047C6" w:rsidRDefault="004047C6" w:rsidP="004047C6"/>
        </w:tc>
        <w:tc>
          <w:tcPr>
            <w:tcW w:w="1378" w:type="dxa"/>
          </w:tcPr>
          <w:p w14:paraId="112B5992" w14:textId="77777777" w:rsidR="004047C6" w:rsidRDefault="004047C6" w:rsidP="004047C6"/>
        </w:tc>
        <w:tc>
          <w:tcPr>
            <w:tcW w:w="1378" w:type="dxa"/>
          </w:tcPr>
          <w:p w14:paraId="4717EED6" w14:textId="77777777" w:rsidR="004047C6" w:rsidRDefault="004047C6" w:rsidP="004047C6"/>
        </w:tc>
        <w:tc>
          <w:tcPr>
            <w:tcW w:w="1378" w:type="dxa"/>
          </w:tcPr>
          <w:p w14:paraId="7C325571" w14:textId="77777777" w:rsidR="004047C6" w:rsidRDefault="004047C6" w:rsidP="004047C6"/>
        </w:tc>
        <w:tc>
          <w:tcPr>
            <w:tcW w:w="1378" w:type="dxa"/>
          </w:tcPr>
          <w:p w14:paraId="3204B7C1" w14:textId="77777777" w:rsidR="004047C6" w:rsidRDefault="004047C6" w:rsidP="004047C6"/>
        </w:tc>
        <w:tc>
          <w:tcPr>
            <w:tcW w:w="1378" w:type="dxa"/>
          </w:tcPr>
          <w:p w14:paraId="7A0A2992" w14:textId="77777777" w:rsidR="004047C6" w:rsidRDefault="004047C6" w:rsidP="004047C6"/>
        </w:tc>
        <w:tc>
          <w:tcPr>
            <w:tcW w:w="1378" w:type="dxa"/>
          </w:tcPr>
          <w:p w14:paraId="72E9CAA9" w14:textId="77777777" w:rsidR="004047C6" w:rsidRDefault="004047C6" w:rsidP="004047C6"/>
        </w:tc>
        <w:tc>
          <w:tcPr>
            <w:tcW w:w="1378" w:type="dxa"/>
          </w:tcPr>
          <w:p w14:paraId="0E10A2B8" w14:textId="77777777" w:rsidR="004047C6" w:rsidRDefault="004047C6" w:rsidP="004047C6"/>
        </w:tc>
      </w:tr>
      <w:tr w:rsidR="003210EB" w14:paraId="6E10931C" w14:textId="77777777" w:rsidTr="003210EB">
        <w:trPr>
          <w:trHeight w:val="847"/>
        </w:trPr>
        <w:tc>
          <w:tcPr>
            <w:tcW w:w="4783" w:type="dxa"/>
          </w:tcPr>
          <w:p w14:paraId="01B88D89" w14:textId="67558F79" w:rsidR="004047C6" w:rsidRPr="00B07B49" w:rsidRDefault="004047C6" w:rsidP="004047C6">
            <w:r w:rsidRPr="00B07B49">
              <w:t xml:space="preserve">Einleitung </w:t>
            </w:r>
          </w:p>
        </w:tc>
        <w:tc>
          <w:tcPr>
            <w:tcW w:w="1379" w:type="dxa"/>
          </w:tcPr>
          <w:p w14:paraId="201A79F1" w14:textId="77777777" w:rsidR="004047C6" w:rsidRDefault="004047C6" w:rsidP="004047C6"/>
        </w:tc>
        <w:tc>
          <w:tcPr>
            <w:tcW w:w="1378" w:type="dxa"/>
          </w:tcPr>
          <w:p w14:paraId="32C4DCBC" w14:textId="77777777" w:rsidR="004047C6" w:rsidRDefault="004047C6" w:rsidP="004047C6"/>
        </w:tc>
        <w:tc>
          <w:tcPr>
            <w:tcW w:w="1378" w:type="dxa"/>
          </w:tcPr>
          <w:p w14:paraId="4554DC08" w14:textId="77777777" w:rsidR="004047C6" w:rsidRDefault="004047C6" w:rsidP="004047C6"/>
        </w:tc>
        <w:tc>
          <w:tcPr>
            <w:tcW w:w="1378" w:type="dxa"/>
          </w:tcPr>
          <w:p w14:paraId="638A0089" w14:textId="77777777" w:rsidR="004047C6" w:rsidRDefault="004047C6" w:rsidP="004047C6"/>
        </w:tc>
        <w:tc>
          <w:tcPr>
            <w:tcW w:w="1378" w:type="dxa"/>
          </w:tcPr>
          <w:p w14:paraId="40437B9C" w14:textId="77777777" w:rsidR="004047C6" w:rsidRDefault="004047C6" w:rsidP="004047C6"/>
        </w:tc>
        <w:tc>
          <w:tcPr>
            <w:tcW w:w="1378" w:type="dxa"/>
          </w:tcPr>
          <w:p w14:paraId="77E9E277" w14:textId="77777777" w:rsidR="004047C6" w:rsidRDefault="004047C6" w:rsidP="004047C6"/>
        </w:tc>
        <w:tc>
          <w:tcPr>
            <w:tcW w:w="1378" w:type="dxa"/>
          </w:tcPr>
          <w:p w14:paraId="62A1E46B" w14:textId="77777777" w:rsidR="004047C6" w:rsidRDefault="004047C6" w:rsidP="004047C6"/>
        </w:tc>
        <w:tc>
          <w:tcPr>
            <w:tcW w:w="1378" w:type="dxa"/>
          </w:tcPr>
          <w:p w14:paraId="77C4BA01" w14:textId="77777777" w:rsidR="004047C6" w:rsidRDefault="004047C6" w:rsidP="004047C6"/>
        </w:tc>
      </w:tr>
      <w:tr w:rsidR="003210EB" w14:paraId="63E4BC75" w14:textId="77777777" w:rsidTr="003210EB">
        <w:trPr>
          <w:trHeight w:val="847"/>
        </w:trPr>
        <w:tc>
          <w:tcPr>
            <w:tcW w:w="4783" w:type="dxa"/>
          </w:tcPr>
          <w:p w14:paraId="6FC5BE40" w14:textId="2DE3F118" w:rsidR="004047C6" w:rsidRPr="00B07B49" w:rsidRDefault="004047C6" w:rsidP="004047C6">
            <w:r w:rsidRPr="00B07B49">
              <w:t>Hauptteile (</w:t>
            </w:r>
            <w:r>
              <w:t xml:space="preserve">Theorie, </w:t>
            </w:r>
            <w:r w:rsidRPr="00B07B49">
              <w:t>Methode</w:t>
            </w:r>
            <w:r>
              <w:t>…)</w:t>
            </w:r>
          </w:p>
        </w:tc>
        <w:tc>
          <w:tcPr>
            <w:tcW w:w="1379" w:type="dxa"/>
          </w:tcPr>
          <w:p w14:paraId="1020A0FA" w14:textId="77777777" w:rsidR="004047C6" w:rsidRDefault="004047C6" w:rsidP="004047C6"/>
        </w:tc>
        <w:tc>
          <w:tcPr>
            <w:tcW w:w="1378" w:type="dxa"/>
          </w:tcPr>
          <w:p w14:paraId="4ECC56E2" w14:textId="77777777" w:rsidR="004047C6" w:rsidRDefault="004047C6" w:rsidP="004047C6"/>
        </w:tc>
        <w:tc>
          <w:tcPr>
            <w:tcW w:w="1378" w:type="dxa"/>
          </w:tcPr>
          <w:p w14:paraId="102E018F" w14:textId="77777777" w:rsidR="004047C6" w:rsidRDefault="004047C6" w:rsidP="004047C6"/>
        </w:tc>
        <w:tc>
          <w:tcPr>
            <w:tcW w:w="1378" w:type="dxa"/>
          </w:tcPr>
          <w:p w14:paraId="4FFE7C2D" w14:textId="77777777" w:rsidR="004047C6" w:rsidRDefault="004047C6" w:rsidP="004047C6"/>
        </w:tc>
        <w:tc>
          <w:tcPr>
            <w:tcW w:w="1378" w:type="dxa"/>
          </w:tcPr>
          <w:p w14:paraId="70EEB126" w14:textId="77777777" w:rsidR="004047C6" w:rsidRDefault="004047C6" w:rsidP="004047C6"/>
        </w:tc>
        <w:tc>
          <w:tcPr>
            <w:tcW w:w="1378" w:type="dxa"/>
          </w:tcPr>
          <w:p w14:paraId="100EE0BD" w14:textId="77777777" w:rsidR="004047C6" w:rsidRDefault="004047C6" w:rsidP="004047C6"/>
        </w:tc>
        <w:tc>
          <w:tcPr>
            <w:tcW w:w="1378" w:type="dxa"/>
          </w:tcPr>
          <w:p w14:paraId="25D075B9" w14:textId="77777777" w:rsidR="004047C6" w:rsidRDefault="004047C6" w:rsidP="004047C6"/>
        </w:tc>
        <w:tc>
          <w:tcPr>
            <w:tcW w:w="1378" w:type="dxa"/>
          </w:tcPr>
          <w:p w14:paraId="4941037D" w14:textId="77777777" w:rsidR="004047C6" w:rsidRDefault="004047C6" w:rsidP="004047C6"/>
        </w:tc>
      </w:tr>
      <w:tr w:rsidR="003210EB" w14:paraId="07224D57" w14:textId="77777777" w:rsidTr="003210EB">
        <w:trPr>
          <w:trHeight w:val="847"/>
        </w:trPr>
        <w:tc>
          <w:tcPr>
            <w:tcW w:w="4783" w:type="dxa"/>
          </w:tcPr>
          <w:p w14:paraId="2C71DFA7" w14:textId="2E6E4B5B" w:rsidR="004047C6" w:rsidRPr="00B07B49" w:rsidRDefault="004047C6" w:rsidP="004047C6">
            <w:r w:rsidRPr="00B07B49">
              <w:t xml:space="preserve">Schluss (Diskussion/ Fazit) </w:t>
            </w:r>
          </w:p>
        </w:tc>
        <w:tc>
          <w:tcPr>
            <w:tcW w:w="1379" w:type="dxa"/>
          </w:tcPr>
          <w:p w14:paraId="279DCFCD" w14:textId="77777777" w:rsidR="004047C6" w:rsidRDefault="004047C6" w:rsidP="004047C6"/>
        </w:tc>
        <w:tc>
          <w:tcPr>
            <w:tcW w:w="1378" w:type="dxa"/>
          </w:tcPr>
          <w:p w14:paraId="6C39C5E9" w14:textId="77777777" w:rsidR="004047C6" w:rsidRDefault="004047C6" w:rsidP="004047C6"/>
        </w:tc>
        <w:tc>
          <w:tcPr>
            <w:tcW w:w="1378" w:type="dxa"/>
          </w:tcPr>
          <w:p w14:paraId="7F6A5EB2" w14:textId="77777777" w:rsidR="004047C6" w:rsidRDefault="004047C6" w:rsidP="004047C6"/>
        </w:tc>
        <w:tc>
          <w:tcPr>
            <w:tcW w:w="1378" w:type="dxa"/>
          </w:tcPr>
          <w:p w14:paraId="2EBFD7F6" w14:textId="77777777" w:rsidR="004047C6" w:rsidRDefault="004047C6" w:rsidP="004047C6"/>
        </w:tc>
        <w:tc>
          <w:tcPr>
            <w:tcW w:w="1378" w:type="dxa"/>
          </w:tcPr>
          <w:p w14:paraId="10CCD79B" w14:textId="77777777" w:rsidR="004047C6" w:rsidRDefault="004047C6" w:rsidP="004047C6"/>
        </w:tc>
        <w:tc>
          <w:tcPr>
            <w:tcW w:w="1378" w:type="dxa"/>
          </w:tcPr>
          <w:p w14:paraId="1D78039E" w14:textId="77777777" w:rsidR="004047C6" w:rsidRDefault="004047C6" w:rsidP="004047C6"/>
        </w:tc>
        <w:tc>
          <w:tcPr>
            <w:tcW w:w="1378" w:type="dxa"/>
          </w:tcPr>
          <w:p w14:paraId="202F819E" w14:textId="77777777" w:rsidR="004047C6" w:rsidRDefault="004047C6" w:rsidP="004047C6"/>
        </w:tc>
        <w:tc>
          <w:tcPr>
            <w:tcW w:w="1378" w:type="dxa"/>
          </w:tcPr>
          <w:p w14:paraId="598C4D3C" w14:textId="77777777" w:rsidR="004047C6" w:rsidRDefault="004047C6" w:rsidP="004047C6"/>
        </w:tc>
      </w:tr>
      <w:tr w:rsidR="003210EB" w14:paraId="5E31CD9E" w14:textId="77777777" w:rsidTr="003210EB">
        <w:trPr>
          <w:trHeight w:val="847"/>
        </w:trPr>
        <w:tc>
          <w:tcPr>
            <w:tcW w:w="4783" w:type="dxa"/>
          </w:tcPr>
          <w:p w14:paraId="6BF3A7AE" w14:textId="77777777" w:rsidR="004047C6" w:rsidRPr="00B07B49" w:rsidRDefault="004047C6" w:rsidP="004047C6"/>
        </w:tc>
        <w:tc>
          <w:tcPr>
            <w:tcW w:w="1379" w:type="dxa"/>
          </w:tcPr>
          <w:p w14:paraId="7D74A35D" w14:textId="77777777" w:rsidR="004047C6" w:rsidRDefault="004047C6" w:rsidP="004047C6"/>
        </w:tc>
        <w:tc>
          <w:tcPr>
            <w:tcW w:w="1378" w:type="dxa"/>
          </w:tcPr>
          <w:p w14:paraId="7EAC1FF1" w14:textId="77777777" w:rsidR="004047C6" w:rsidRDefault="004047C6" w:rsidP="004047C6"/>
        </w:tc>
        <w:tc>
          <w:tcPr>
            <w:tcW w:w="1378" w:type="dxa"/>
          </w:tcPr>
          <w:p w14:paraId="2C5255D1" w14:textId="77777777" w:rsidR="004047C6" w:rsidRDefault="004047C6" w:rsidP="004047C6"/>
        </w:tc>
        <w:tc>
          <w:tcPr>
            <w:tcW w:w="1378" w:type="dxa"/>
          </w:tcPr>
          <w:p w14:paraId="6DB2F0BD" w14:textId="77777777" w:rsidR="004047C6" w:rsidRDefault="004047C6" w:rsidP="004047C6"/>
        </w:tc>
        <w:tc>
          <w:tcPr>
            <w:tcW w:w="1378" w:type="dxa"/>
          </w:tcPr>
          <w:p w14:paraId="04CA7D3F" w14:textId="77777777" w:rsidR="004047C6" w:rsidRDefault="004047C6" w:rsidP="004047C6"/>
        </w:tc>
        <w:tc>
          <w:tcPr>
            <w:tcW w:w="1378" w:type="dxa"/>
          </w:tcPr>
          <w:p w14:paraId="673393A8" w14:textId="77777777" w:rsidR="004047C6" w:rsidRDefault="004047C6" w:rsidP="004047C6"/>
        </w:tc>
        <w:tc>
          <w:tcPr>
            <w:tcW w:w="1378" w:type="dxa"/>
          </w:tcPr>
          <w:p w14:paraId="40B46F98" w14:textId="77777777" w:rsidR="004047C6" w:rsidRDefault="004047C6" w:rsidP="004047C6"/>
        </w:tc>
        <w:tc>
          <w:tcPr>
            <w:tcW w:w="1378" w:type="dxa"/>
          </w:tcPr>
          <w:p w14:paraId="6529F2B5" w14:textId="77777777" w:rsidR="004047C6" w:rsidRDefault="004047C6" w:rsidP="004047C6"/>
        </w:tc>
      </w:tr>
      <w:tr w:rsidR="003210EB" w14:paraId="26CFA5D3" w14:textId="77777777" w:rsidTr="003210EB">
        <w:trPr>
          <w:trHeight w:val="847"/>
        </w:trPr>
        <w:tc>
          <w:tcPr>
            <w:tcW w:w="4783" w:type="dxa"/>
            <w:shd w:val="clear" w:color="auto" w:fill="7030A0"/>
          </w:tcPr>
          <w:p w14:paraId="567B147F" w14:textId="5779D7D9" w:rsidR="004047C6" w:rsidRPr="00B07B49" w:rsidRDefault="004047C6" w:rsidP="004047C6">
            <w:pPr>
              <w:pStyle w:val="Listenabsatz"/>
              <w:numPr>
                <w:ilvl w:val="0"/>
                <w:numId w:val="4"/>
              </w:numPr>
              <w:rPr>
                <w:b/>
              </w:rPr>
            </w:pPr>
            <w:r w:rsidRPr="00B07B49">
              <w:rPr>
                <w:b/>
                <w:color w:val="FFFFFF" w:themeColor="background1"/>
              </w:rPr>
              <w:lastRenderedPageBreak/>
              <w:t xml:space="preserve">Korrekturphase </w:t>
            </w:r>
          </w:p>
        </w:tc>
        <w:tc>
          <w:tcPr>
            <w:tcW w:w="1379" w:type="dxa"/>
          </w:tcPr>
          <w:p w14:paraId="4ACE4166" w14:textId="77777777" w:rsidR="004047C6" w:rsidRDefault="004047C6" w:rsidP="004047C6"/>
        </w:tc>
        <w:tc>
          <w:tcPr>
            <w:tcW w:w="1378" w:type="dxa"/>
          </w:tcPr>
          <w:p w14:paraId="65AFCA28" w14:textId="77777777" w:rsidR="004047C6" w:rsidRDefault="004047C6" w:rsidP="004047C6"/>
        </w:tc>
        <w:tc>
          <w:tcPr>
            <w:tcW w:w="1378" w:type="dxa"/>
          </w:tcPr>
          <w:p w14:paraId="23EB5426" w14:textId="77777777" w:rsidR="004047C6" w:rsidRDefault="004047C6" w:rsidP="004047C6"/>
        </w:tc>
        <w:tc>
          <w:tcPr>
            <w:tcW w:w="1378" w:type="dxa"/>
          </w:tcPr>
          <w:p w14:paraId="1607F3B3" w14:textId="77777777" w:rsidR="004047C6" w:rsidRDefault="004047C6" w:rsidP="004047C6"/>
        </w:tc>
        <w:tc>
          <w:tcPr>
            <w:tcW w:w="1378" w:type="dxa"/>
          </w:tcPr>
          <w:p w14:paraId="4A1CCEDA" w14:textId="77777777" w:rsidR="004047C6" w:rsidRDefault="004047C6" w:rsidP="004047C6"/>
        </w:tc>
        <w:tc>
          <w:tcPr>
            <w:tcW w:w="1378" w:type="dxa"/>
          </w:tcPr>
          <w:p w14:paraId="4E385D35" w14:textId="77777777" w:rsidR="004047C6" w:rsidRDefault="004047C6" w:rsidP="004047C6"/>
        </w:tc>
        <w:tc>
          <w:tcPr>
            <w:tcW w:w="1378" w:type="dxa"/>
          </w:tcPr>
          <w:p w14:paraId="635C9630" w14:textId="77777777" w:rsidR="004047C6" w:rsidRDefault="004047C6" w:rsidP="004047C6"/>
        </w:tc>
        <w:tc>
          <w:tcPr>
            <w:tcW w:w="1378" w:type="dxa"/>
          </w:tcPr>
          <w:p w14:paraId="71FAAAC4" w14:textId="77777777" w:rsidR="004047C6" w:rsidRDefault="004047C6" w:rsidP="004047C6"/>
        </w:tc>
      </w:tr>
      <w:tr w:rsidR="003210EB" w14:paraId="67DBB2C0" w14:textId="77777777" w:rsidTr="003210EB">
        <w:trPr>
          <w:trHeight w:val="847"/>
        </w:trPr>
        <w:tc>
          <w:tcPr>
            <w:tcW w:w="4783" w:type="dxa"/>
          </w:tcPr>
          <w:p w14:paraId="6D81F5FC" w14:textId="4378127C" w:rsidR="004047C6" w:rsidRPr="00B07B49" w:rsidRDefault="004047C6" w:rsidP="004047C6">
            <w:r w:rsidRPr="00B07B49">
              <w:t>Sprachlich, inhaltlich Korrektur lesen</w:t>
            </w:r>
          </w:p>
        </w:tc>
        <w:tc>
          <w:tcPr>
            <w:tcW w:w="1379" w:type="dxa"/>
          </w:tcPr>
          <w:p w14:paraId="2DC6B5E1" w14:textId="77777777" w:rsidR="004047C6" w:rsidRDefault="004047C6" w:rsidP="004047C6"/>
        </w:tc>
        <w:tc>
          <w:tcPr>
            <w:tcW w:w="1378" w:type="dxa"/>
          </w:tcPr>
          <w:p w14:paraId="3B3C3535" w14:textId="77777777" w:rsidR="004047C6" w:rsidRDefault="004047C6" w:rsidP="004047C6"/>
        </w:tc>
        <w:tc>
          <w:tcPr>
            <w:tcW w:w="1378" w:type="dxa"/>
          </w:tcPr>
          <w:p w14:paraId="0FD1FC23" w14:textId="77777777" w:rsidR="004047C6" w:rsidRDefault="004047C6" w:rsidP="004047C6"/>
        </w:tc>
        <w:tc>
          <w:tcPr>
            <w:tcW w:w="1378" w:type="dxa"/>
          </w:tcPr>
          <w:p w14:paraId="05C281F1" w14:textId="77777777" w:rsidR="004047C6" w:rsidRDefault="004047C6" w:rsidP="004047C6"/>
        </w:tc>
        <w:tc>
          <w:tcPr>
            <w:tcW w:w="1378" w:type="dxa"/>
          </w:tcPr>
          <w:p w14:paraId="11FFA902" w14:textId="77777777" w:rsidR="004047C6" w:rsidRDefault="004047C6" w:rsidP="004047C6"/>
        </w:tc>
        <w:tc>
          <w:tcPr>
            <w:tcW w:w="1378" w:type="dxa"/>
          </w:tcPr>
          <w:p w14:paraId="18037CE2" w14:textId="77777777" w:rsidR="004047C6" w:rsidRDefault="004047C6" w:rsidP="004047C6"/>
        </w:tc>
        <w:tc>
          <w:tcPr>
            <w:tcW w:w="1378" w:type="dxa"/>
          </w:tcPr>
          <w:p w14:paraId="58DAA4B2" w14:textId="77777777" w:rsidR="004047C6" w:rsidRDefault="004047C6" w:rsidP="004047C6"/>
        </w:tc>
        <w:tc>
          <w:tcPr>
            <w:tcW w:w="1378" w:type="dxa"/>
          </w:tcPr>
          <w:p w14:paraId="56ED1C27" w14:textId="77777777" w:rsidR="004047C6" w:rsidRDefault="004047C6" w:rsidP="004047C6"/>
        </w:tc>
      </w:tr>
      <w:tr w:rsidR="003210EB" w14:paraId="631A5875" w14:textId="77777777" w:rsidTr="003210EB">
        <w:trPr>
          <w:trHeight w:val="847"/>
        </w:trPr>
        <w:tc>
          <w:tcPr>
            <w:tcW w:w="4783" w:type="dxa"/>
          </w:tcPr>
          <w:p w14:paraId="79C02CB5" w14:textId="5B9A978D" w:rsidR="004047C6" w:rsidRPr="00B07B49" w:rsidRDefault="004047C6" w:rsidP="004047C6">
            <w:r w:rsidRPr="00B07B49">
              <w:t xml:space="preserve">Formatierung prüfen </w:t>
            </w:r>
          </w:p>
        </w:tc>
        <w:tc>
          <w:tcPr>
            <w:tcW w:w="1379" w:type="dxa"/>
          </w:tcPr>
          <w:p w14:paraId="5C8021E0" w14:textId="77777777" w:rsidR="004047C6" w:rsidRDefault="004047C6" w:rsidP="004047C6"/>
        </w:tc>
        <w:tc>
          <w:tcPr>
            <w:tcW w:w="1378" w:type="dxa"/>
          </w:tcPr>
          <w:p w14:paraId="3AA06D9C" w14:textId="77777777" w:rsidR="004047C6" w:rsidRDefault="004047C6" w:rsidP="004047C6"/>
        </w:tc>
        <w:tc>
          <w:tcPr>
            <w:tcW w:w="1378" w:type="dxa"/>
          </w:tcPr>
          <w:p w14:paraId="3799CE57" w14:textId="77777777" w:rsidR="004047C6" w:rsidRDefault="004047C6" w:rsidP="004047C6"/>
        </w:tc>
        <w:tc>
          <w:tcPr>
            <w:tcW w:w="1378" w:type="dxa"/>
          </w:tcPr>
          <w:p w14:paraId="228DC330" w14:textId="77777777" w:rsidR="004047C6" w:rsidRDefault="004047C6" w:rsidP="004047C6"/>
        </w:tc>
        <w:tc>
          <w:tcPr>
            <w:tcW w:w="1378" w:type="dxa"/>
          </w:tcPr>
          <w:p w14:paraId="3385CB46" w14:textId="77777777" w:rsidR="004047C6" w:rsidRDefault="004047C6" w:rsidP="004047C6"/>
        </w:tc>
        <w:tc>
          <w:tcPr>
            <w:tcW w:w="1378" w:type="dxa"/>
          </w:tcPr>
          <w:p w14:paraId="2ED4172B" w14:textId="77777777" w:rsidR="004047C6" w:rsidRDefault="004047C6" w:rsidP="004047C6"/>
        </w:tc>
        <w:tc>
          <w:tcPr>
            <w:tcW w:w="1378" w:type="dxa"/>
          </w:tcPr>
          <w:p w14:paraId="1989A530" w14:textId="77777777" w:rsidR="004047C6" w:rsidRDefault="004047C6" w:rsidP="004047C6"/>
        </w:tc>
        <w:tc>
          <w:tcPr>
            <w:tcW w:w="1378" w:type="dxa"/>
          </w:tcPr>
          <w:p w14:paraId="5092F0BD" w14:textId="77777777" w:rsidR="004047C6" w:rsidRDefault="004047C6" w:rsidP="004047C6"/>
        </w:tc>
      </w:tr>
      <w:tr w:rsidR="003210EB" w14:paraId="391F3DF0" w14:textId="77777777" w:rsidTr="003210EB">
        <w:trPr>
          <w:trHeight w:val="847"/>
        </w:trPr>
        <w:tc>
          <w:tcPr>
            <w:tcW w:w="4783" w:type="dxa"/>
          </w:tcPr>
          <w:p w14:paraId="1A654C8A" w14:textId="29671CA4" w:rsidR="004047C6" w:rsidRPr="00B07B49" w:rsidRDefault="004047C6" w:rsidP="004047C6">
            <w:r w:rsidRPr="00B07B49">
              <w:t xml:space="preserve">Quellen- und Literaturverzeichnis prüfen (Plagiatsprüfung) </w:t>
            </w:r>
          </w:p>
        </w:tc>
        <w:tc>
          <w:tcPr>
            <w:tcW w:w="1379" w:type="dxa"/>
          </w:tcPr>
          <w:p w14:paraId="3B361C7B" w14:textId="77777777" w:rsidR="004047C6" w:rsidRDefault="004047C6" w:rsidP="004047C6"/>
        </w:tc>
        <w:tc>
          <w:tcPr>
            <w:tcW w:w="1378" w:type="dxa"/>
          </w:tcPr>
          <w:p w14:paraId="25EF6610" w14:textId="77777777" w:rsidR="004047C6" w:rsidRDefault="004047C6" w:rsidP="004047C6"/>
        </w:tc>
        <w:tc>
          <w:tcPr>
            <w:tcW w:w="1378" w:type="dxa"/>
          </w:tcPr>
          <w:p w14:paraId="6C2B434F" w14:textId="77777777" w:rsidR="004047C6" w:rsidRDefault="004047C6" w:rsidP="004047C6"/>
        </w:tc>
        <w:tc>
          <w:tcPr>
            <w:tcW w:w="1378" w:type="dxa"/>
          </w:tcPr>
          <w:p w14:paraId="52C22330" w14:textId="77777777" w:rsidR="004047C6" w:rsidRDefault="004047C6" w:rsidP="004047C6"/>
        </w:tc>
        <w:tc>
          <w:tcPr>
            <w:tcW w:w="1378" w:type="dxa"/>
          </w:tcPr>
          <w:p w14:paraId="7CCCBB14" w14:textId="77777777" w:rsidR="004047C6" w:rsidRDefault="004047C6" w:rsidP="004047C6"/>
        </w:tc>
        <w:tc>
          <w:tcPr>
            <w:tcW w:w="1378" w:type="dxa"/>
          </w:tcPr>
          <w:p w14:paraId="5531FBE1" w14:textId="77777777" w:rsidR="004047C6" w:rsidRDefault="004047C6" w:rsidP="004047C6"/>
        </w:tc>
        <w:tc>
          <w:tcPr>
            <w:tcW w:w="1378" w:type="dxa"/>
          </w:tcPr>
          <w:p w14:paraId="7998CC43" w14:textId="77777777" w:rsidR="004047C6" w:rsidRDefault="004047C6" w:rsidP="004047C6"/>
        </w:tc>
        <w:tc>
          <w:tcPr>
            <w:tcW w:w="1378" w:type="dxa"/>
          </w:tcPr>
          <w:p w14:paraId="75E12B42" w14:textId="77777777" w:rsidR="004047C6" w:rsidRDefault="004047C6" w:rsidP="004047C6"/>
        </w:tc>
      </w:tr>
      <w:tr w:rsidR="003210EB" w14:paraId="12ACB78F" w14:textId="77777777" w:rsidTr="003210EB">
        <w:trPr>
          <w:trHeight w:val="847"/>
        </w:trPr>
        <w:tc>
          <w:tcPr>
            <w:tcW w:w="4783" w:type="dxa"/>
            <w:shd w:val="clear" w:color="auto" w:fill="7030A0"/>
          </w:tcPr>
          <w:p w14:paraId="7E83FA40" w14:textId="76F2FE8C" w:rsidR="004047C6" w:rsidRPr="00B07B49" w:rsidRDefault="004047C6" w:rsidP="004047C6">
            <w:pPr>
              <w:pStyle w:val="Listenabsatz"/>
              <w:numPr>
                <w:ilvl w:val="0"/>
                <w:numId w:val="4"/>
              </w:numPr>
              <w:rPr>
                <w:b/>
                <w:color w:val="FFFFFF" w:themeColor="background1"/>
              </w:rPr>
            </w:pPr>
            <w:r w:rsidRPr="00B07B49">
              <w:rPr>
                <w:b/>
                <w:color w:val="FFFFFF" w:themeColor="background1"/>
              </w:rPr>
              <w:t xml:space="preserve">Abgabephase </w:t>
            </w:r>
          </w:p>
        </w:tc>
        <w:tc>
          <w:tcPr>
            <w:tcW w:w="1379" w:type="dxa"/>
          </w:tcPr>
          <w:p w14:paraId="28246E1A" w14:textId="77777777" w:rsidR="004047C6" w:rsidRDefault="004047C6" w:rsidP="004047C6"/>
        </w:tc>
        <w:tc>
          <w:tcPr>
            <w:tcW w:w="1378" w:type="dxa"/>
          </w:tcPr>
          <w:p w14:paraId="18A090DF" w14:textId="77777777" w:rsidR="004047C6" w:rsidRDefault="004047C6" w:rsidP="004047C6"/>
        </w:tc>
        <w:tc>
          <w:tcPr>
            <w:tcW w:w="1378" w:type="dxa"/>
          </w:tcPr>
          <w:p w14:paraId="62E2820B" w14:textId="77777777" w:rsidR="004047C6" w:rsidRDefault="004047C6" w:rsidP="004047C6"/>
        </w:tc>
        <w:tc>
          <w:tcPr>
            <w:tcW w:w="1378" w:type="dxa"/>
          </w:tcPr>
          <w:p w14:paraId="26A3C154" w14:textId="77777777" w:rsidR="004047C6" w:rsidRDefault="004047C6" w:rsidP="004047C6"/>
        </w:tc>
        <w:tc>
          <w:tcPr>
            <w:tcW w:w="1378" w:type="dxa"/>
          </w:tcPr>
          <w:p w14:paraId="733C8B7B" w14:textId="77777777" w:rsidR="004047C6" w:rsidRDefault="004047C6" w:rsidP="004047C6"/>
        </w:tc>
        <w:tc>
          <w:tcPr>
            <w:tcW w:w="1378" w:type="dxa"/>
          </w:tcPr>
          <w:p w14:paraId="74BFD0F6" w14:textId="77777777" w:rsidR="004047C6" w:rsidRDefault="004047C6" w:rsidP="004047C6"/>
        </w:tc>
        <w:tc>
          <w:tcPr>
            <w:tcW w:w="1378" w:type="dxa"/>
          </w:tcPr>
          <w:p w14:paraId="7DC06121" w14:textId="77777777" w:rsidR="004047C6" w:rsidRDefault="004047C6" w:rsidP="004047C6"/>
        </w:tc>
        <w:tc>
          <w:tcPr>
            <w:tcW w:w="1378" w:type="dxa"/>
          </w:tcPr>
          <w:p w14:paraId="585B2141" w14:textId="77777777" w:rsidR="004047C6" w:rsidRDefault="004047C6" w:rsidP="004047C6"/>
        </w:tc>
      </w:tr>
      <w:tr w:rsidR="003210EB" w14:paraId="782B2D23" w14:textId="77777777" w:rsidTr="003210EB">
        <w:trPr>
          <w:trHeight w:val="847"/>
        </w:trPr>
        <w:tc>
          <w:tcPr>
            <w:tcW w:w="4783" w:type="dxa"/>
            <w:shd w:val="clear" w:color="auto" w:fill="FFFFFF" w:themeFill="background1"/>
          </w:tcPr>
          <w:p w14:paraId="55A95BDF" w14:textId="171D7836" w:rsidR="004047C6" w:rsidRPr="00B07B49" w:rsidRDefault="004047C6" w:rsidP="004047C6">
            <w:pPr>
              <w:rPr>
                <w:b/>
                <w:color w:val="000000" w:themeColor="text1"/>
              </w:rPr>
            </w:pPr>
            <w:r w:rsidRPr="00B07B49">
              <w:rPr>
                <w:b/>
                <w:color w:val="000000" w:themeColor="text1"/>
              </w:rPr>
              <w:t>Drucken, Binden, Brennen (Zeit einplanen!)</w:t>
            </w:r>
          </w:p>
        </w:tc>
        <w:tc>
          <w:tcPr>
            <w:tcW w:w="1379" w:type="dxa"/>
          </w:tcPr>
          <w:p w14:paraId="5D365BDE" w14:textId="77777777" w:rsidR="004047C6" w:rsidRDefault="004047C6" w:rsidP="004047C6"/>
        </w:tc>
        <w:tc>
          <w:tcPr>
            <w:tcW w:w="1378" w:type="dxa"/>
          </w:tcPr>
          <w:p w14:paraId="096F3608" w14:textId="77777777" w:rsidR="004047C6" w:rsidRDefault="004047C6" w:rsidP="004047C6"/>
        </w:tc>
        <w:tc>
          <w:tcPr>
            <w:tcW w:w="1378" w:type="dxa"/>
          </w:tcPr>
          <w:p w14:paraId="0A789758" w14:textId="77777777" w:rsidR="004047C6" w:rsidRDefault="004047C6" w:rsidP="004047C6"/>
        </w:tc>
        <w:tc>
          <w:tcPr>
            <w:tcW w:w="1378" w:type="dxa"/>
          </w:tcPr>
          <w:p w14:paraId="4F52B48E" w14:textId="77777777" w:rsidR="004047C6" w:rsidRDefault="004047C6" w:rsidP="004047C6"/>
        </w:tc>
        <w:tc>
          <w:tcPr>
            <w:tcW w:w="1378" w:type="dxa"/>
          </w:tcPr>
          <w:p w14:paraId="32E57E28" w14:textId="77777777" w:rsidR="004047C6" w:rsidRDefault="004047C6" w:rsidP="004047C6"/>
        </w:tc>
        <w:tc>
          <w:tcPr>
            <w:tcW w:w="1378" w:type="dxa"/>
          </w:tcPr>
          <w:p w14:paraId="2925A4D1" w14:textId="77777777" w:rsidR="004047C6" w:rsidRDefault="004047C6" w:rsidP="004047C6"/>
        </w:tc>
        <w:tc>
          <w:tcPr>
            <w:tcW w:w="1378" w:type="dxa"/>
          </w:tcPr>
          <w:p w14:paraId="2430A910" w14:textId="77777777" w:rsidR="004047C6" w:rsidRDefault="004047C6" w:rsidP="004047C6"/>
        </w:tc>
        <w:tc>
          <w:tcPr>
            <w:tcW w:w="1378" w:type="dxa"/>
          </w:tcPr>
          <w:p w14:paraId="79D29B0F" w14:textId="77777777" w:rsidR="004047C6" w:rsidRDefault="004047C6" w:rsidP="004047C6"/>
        </w:tc>
      </w:tr>
      <w:tr w:rsidR="003210EB" w14:paraId="3C473575" w14:textId="77777777" w:rsidTr="003210EB">
        <w:trPr>
          <w:trHeight w:val="847"/>
        </w:trPr>
        <w:tc>
          <w:tcPr>
            <w:tcW w:w="4783" w:type="dxa"/>
            <w:shd w:val="clear" w:color="auto" w:fill="FFFFFF" w:themeFill="background1"/>
          </w:tcPr>
          <w:p w14:paraId="5A29A398" w14:textId="4BA7FAAA" w:rsidR="004047C6" w:rsidRPr="003C72D0" w:rsidRDefault="004047C6" w:rsidP="004047C6">
            <w:pPr>
              <w:rPr>
                <w:b/>
                <w:color w:val="000000" w:themeColor="text1"/>
              </w:rPr>
            </w:pPr>
            <w:r>
              <w:rPr>
                <w:b/>
                <w:color w:val="000000" w:themeColor="text1"/>
              </w:rPr>
              <w:t xml:space="preserve">Abgabe </w:t>
            </w:r>
          </w:p>
        </w:tc>
        <w:tc>
          <w:tcPr>
            <w:tcW w:w="1379" w:type="dxa"/>
          </w:tcPr>
          <w:p w14:paraId="0A75E121" w14:textId="77777777" w:rsidR="004047C6" w:rsidRDefault="004047C6" w:rsidP="004047C6"/>
        </w:tc>
        <w:tc>
          <w:tcPr>
            <w:tcW w:w="1378" w:type="dxa"/>
          </w:tcPr>
          <w:p w14:paraId="674A5978" w14:textId="77777777" w:rsidR="004047C6" w:rsidRDefault="004047C6" w:rsidP="004047C6"/>
        </w:tc>
        <w:tc>
          <w:tcPr>
            <w:tcW w:w="1378" w:type="dxa"/>
          </w:tcPr>
          <w:p w14:paraId="2A57506C" w14:textId="77777777" w:rsidR="004047C6" w:rsidRDefault="004047C6" w:rsidP="004047C6"/>
        </w:tc>
        <w:tc>
          <w:tcPr>
            <w:tcW w:w="1378" w:type="dxa"/>
          </w:tcPr>
          <w:p w14:paraId="72B5146D" w14:textId="77777777" w:rsidR="004047C6" w:rsidRDefault="004047C6" w:rsidP="004047C6"/>
        </w:tc>
        <w:tc>
          <w:tcPr>
            <w:tcW w:w="1378" w:type="dxa"/>
          </w:tcPr>
          <w:p w14:paraId="27DD8798" w14:textId="77777777" w:rsidR="004047C6" w:rsidRDefault="004047C6" w:rsidP="004047C6"/>
        </w:tc>
        <w:tc>
          <w:tcPr>
            <w:tcW w:w="1378" w:type="dxa"/>
          </w:tcPr>
          <w:p w14:paraId="78A79E91" w14:textId="77777777" w:rsidR="004047C6" w:rsidRDefault="004047C6" w:rsidP="004047C6"/>
        </w:tc>
        <w:tc>
          <w:tcPr>
            <w:tcW w:w="1378" w:type="dxa"/>
          </w:tcPr>
          <w:p w14:paraId="517B2466" w14:textId="77777777" w:rsidR="004047C6" w:rsidRDefault="004047C6" w:rsidP="004047C6"/>
        </w:tc>
        <w:tc>
          <w:tcPr>
            <w:tcW w:w="1378" w:type="dxa"/>
          </w:tcPr>
          <w:p w14:paraId="7C30437A" w14:textId="77777777" w:rsidR="004047C6" w:rsidRDefault="004047C6" w:rsidP="004047C6"/>
        </w:tc>
      </w:tr>
      <w:tr w:rsidR="003210EB" w14:paraId="30A3BDFF" w14:textId="77777777" w:rsidTr="003210EB">
        <w:trPr>
          <w:trHeight w:val="847"/>
        </w:trPr>
        <w:tc>
          <w:tcPr>
            <w:tcW w:w="4783" w:type="dxa"/>
          </w:tcPr>
          <w:p w14:paraId="5AEC95D4" w14:textId="1E5B4430" w:rsidR="004047C6" w:rsidRPr="003C72D0" w:rsidRDefault="004047C6" w:rsidP="004047C6">
            <w:pPr>
              <w:rPr>
                <w:b/>
              </w:rPr>
            </w:pPr>
            <w:r>
              <w:rPr>
                <w:b/>
              </w:rPr>
              <w:t xml:space="preserve">Evtl. </w:t>
            </w:r>
            <w:r w:rsidRPr="003C72D0">
              <w:rPr>
                <w:b/>
              </w:rPr>
              <w:t xml:space="preserve">Präsentation </w:t>
            </w:r>
          </w:p>
        </w:tc>
        <w:tc>
          <w:tcPr>
            <w:tcW w:w="1379" w:type="dxa"/>
          </w:tcPr>
          <w:p w14:paraId="413CDD60" w14:textId="77777777" w:rsidR="004047C6" w:rsidRDefault="004047C6" w:rsidP="004047C6"/>
        </w:tc>
        <w:tc>
          <w:tcPr>
            <w:tcW w:w="1378" w:type="dxa"/>
          </w:tcPr>
          <w:p w14:paraId="57059346" w14:textId="77777777" w:rsidR="004047C6" w:rsidRDefault="004047C6" w:rsidP="004047C6"/>
        </w:tc>
        <w:tc>
          <w:tcPr>
            <w:tcW w:w="1378" w:type="dxa"/>
          </w:tcPr>
          <w:p w14:paraId="0BEFD7BF" w14:textId="77777777" w:rsidR="004047C6" w:rsidRDefault="004047C6" w:rsidP="004047C6"/>
        </w:tc>
        <w:tc>
          <w:tcPr>
            <w:tcW w:w="1378" w:type="dxa"/>
          </w:tcPr>
          <w:p w14:paraId="0B3482C5" w14:textId="77777777" w:rsidR="004047C6" w:rsidRDefault="004047C6" w:rsidP="004047C6"/>
        </w:tc>
        <w:tc>
          <w:tcPr>
            <w:tcW w:w="1378" w:type="dxa"/>
          </w:tcPr>
          <w:p w14:paraId="788984DF" w14:textId="77777777" w:rsidR="004047C6" w:rsidRDefault="004047C6" w:rsidP="004047C6"/>
        </w:tc>
        <w:tc>
          <w:tcPr>
            <w:tcW w:w="1378" w:type="dxa"/>
          </w:tcPr>
          <w:p w14:paraId="4EBB5FE3" w14:textId="77777777" w:rsidR="004047C6" w:rsidRDefault="004047C6" w:rsidP="004047C6"/>
        </w:tc>
        <w:tc>
          <w:tcPr>
            <w:tcW w:w="1378" w:type="dxa"/>
          </w:tcPr>
          <w:p w14:paraId="055A717E" w14:textId="77777777" w:rsidR="004047C6" w:rsidRDefault="004047C6" w:rsidP="004047C6"/>
        </w:tc>
        <w:tc>
          <w:tcPr>
            <w:tcW w:w="1378" w:type="dxa"/>
          </w:tcPr>
          <w:p w14:paraId="79C0A312" w14:textId="77777777" w:rsidR="004047C6" w:rsidRDefault="004047C6" w:rsidP="004047C6"/>
        </w:tc>
      </w:tr>
    </w:tbl>
    <w:p w14:paraId="021BA1D0" w14:textId="75C6875A" w:rsidR="000F3062" w:rsidRPr="003210EB" w:rsidRDefault="000F3062" w:rsidP="003210EB">
      <w:pPr>
        <w:pStyle w:val="berschrift2"/>
        <w:rPr>
          <w:b/>
        </w:rPr>
      </w:pPr>
    </w:p>
    <w:p w14:paraId="2C2200BA" w14:textId="6F3D61D7" w:rsidR="000F3062" w:rsidRDefault="000F3062"/>
    <w:tbl>
      <w:tblPr>
        <w:tblStyle w:val="Tabellenraster"/>
        <w:tblpPr w:leftFromText="141" w:rightFromText="141" w:vertAnchor="text" w:horzAnchor="margin" w:tblpXSpec="center" w:tblpY="-1020"/>
        <w:tblW w:w="16235" w:type="dxa"/>
        <w:tblLook w:val="04A0" w:firstRow="1" w:lastRow="0" w:firstColumn="1" w:lastColumn="0" w:noHBand="0" w:noVBand="1"/>
      </w:tblPr>
      <w:tblGrid>
        <w:gridCol w:w="2024"/>
        <w:gridCol w:w="2024"/>
        <w:gridCol w:w="2025"/>
        <w:gridCol w:w="2025"/>
        <w:gridCol w:w="2025"/>
        <w:gridCol w:w="2025"/>
        <w:gridCol w:w="2025"/>
        <w:gridCol w:w="2040"/>
        <w:gridCol w:w="22"/>
      </w:tblGrid>
      <w:tr w:rsidR="00385AF0" w14:paraId="3E88D6A8" w14:textId="77777777" w:rsidTr="00385AF0">
        <w:trPr>
          <w:gridAfter w:val="1"/>
          <w:wAfter w:w="22" w:type="dxa"/>
          <w:trHeight w:val="51"/>
        </w:trPr>
        <w:tc>
          <w:tcPr>
            <w:tcW w:w="2024" w:type="dxa"/>
            <w:tcBorders>
              <w:tl2br w:val="single" w:sz="4" w:space="0" w:color="auto"/>
            </w:tcBorders>
            <w:shd w:val="clear" w:color="auto" w:fill="7030A0"/>
          </w:tcPr>
          <w:p w14:paraId="194A236B" w14:textId="3CAC3728" w:rsidR="00982918" w:rsidRPr="00B70281" w:rsidRDefault="00B70281" w:rsidP="00385AF0">
            <w:pPr>
              <w:rPr>
                <w:b/>
                <w:color w:val="FFFFFF" w:themeColor="background1"/>
                <w:szCs w:val="24"/>
              </w:rPr>
            </w:pPr>
            <w:r w:rsidRPr="00B70281">
              <w:rPr>
                <w:b/>
                <w:color w:val="FFFFFF" w:themeColor="background1"/>
                <w:szCs w:val="24"/>
              </w:rPr>
              <w:lastRenderedPageBreak/>
              <w:t xml:space="preserve">                       </w:t>
            </w:r>
            <w:r w:rsidR="00982918" w:rsidRPr="00B70281">
              <w:rPr>
                <w:b/>
                <w:color w:val="FFFFFF" w:themeColor="background1"/>
                <w:szCs w:val="24"/>
              </w:rPr>
              <w:t>Tag</w:t>
            </w:r>
          </w:p>
          <w:p w14:paraId="18D1C0CD" w14:textId="382E9DE0" w:rsidR="00982918" w:rsidRPr="00982918" w:rsidRDefault="00982918" w:rsidP="00385AF0">
            <w:pPr>
              <w:rPr>
                <w:b/>
                <w:color w:val="FFFFFF" w:themeColor="background1"/>
              </w:rPr>
            </w:pPr>
            <w:r w:rsidRPr="00B70281">
              <w:rPr>
                <w:b/>
                <w:color w:val="FFFFFF" w:themeColor="background1"/>
                <w:szCs w:val="24"/>
              </w:rPr>
              <w:t>Uhrzeit</w:t>
            </w:r>
          </w:p>
        </w:tc>
        <w:tc>
          <w:tcPr>
            <w:tcW w:w="2024" w:type="dxa"/>
            <w:shd w:val="clear" w:color="auto" w:fill="7030A0"/>
          </w:tcPr>
          <w:p w14:paraId="41DE4606" w14:textId="38B4C11B" w:rsidR="00982918" w:rsidRPr="00982918" w:rsidRDefault="00982918" w:rsidP="00385AF0">
            <w:pPr>
              <w:rPr>
                <w:b/>
                <w:color w:val="FFFFFF" w:themeColor="background1"/>
              </w:rPr>
            </w:pPr>
            <w:r w:rsidRPr="00982918">
              <w:rPr>
                <w:b/>
                <w:color w:val="FFFFFF" w:themeColor="background1"/>
              </w:rPr>
              <w:t>Montag</w:t>
            </w:r>
          </w:p>
        </w:tc>
        <w:tc>
          <w:tcPr>
            <w:tcW w:w="2025" w:type="dxa"/>
            <w:shd w:val="clear" w:color="auto" w:fill="7030A0"/>
          </w:tcPr>
          <w:p w14:paraId="07312DF3" w14:textId="5A7C858F" w:rsidR="00982918" w:rsidRPr="00982918" w:rsidRDefault="00982918" w:rsidP="00385AF0">
            <w:pPr>
              <w:rPr>
                <w:b/>
                <w:color w:val="FFFFFF" w:themeColor="background1"/>
              </w:rPr>
            </w:pPr>
            <w:r w:rsidRPr="00982918">
              <w:rPr>
                <w:b/>
                <w:color w:val="FFFFFF" w:themeColor="background1"/>
              </w:rPr>
              <w:t>Dienstag</w:t>
            </w:r>
          </w:p>
        </w:tc>
        <w:tc>
          <w:tcPr>
            <w:tcW w:w="2025" w:type="dxa"/>
            <w:shd w:val="clear" w:color="auto" w:fill="7030A0"/>
          </w:tcPr>
          <w:p w14:paraId="04BC679F" w14:textId="07C516AB" w:rsidR="00982918" w:rsidRPr="00982918" w:rsidRDefault="00982918" w:rsidP="00385AF0">
            <w:pPr>
              <w:rPr>
                <w:b/>
                <w:color w:val="FFFFFF" w:themeColor="background1"/>
              </w:rPr>
            </w:pPr>
            <w:r w:rsidRPr="00982918">
              <w:rPr>
                <w:b/>
                <w:color w:val="FFFFFF" w:themeColor="background1"/>
              </w:rPr>
              <w:t>Mittwoch</w:t>
            </w:r>
          </w:p>
        </w:tc>
        <w:tc>
          <w:tcPr>
            <w:tcW w:w="2025" w:type="dxa"/>
            <w:shd w:val="clear" w:color="auto" w:fill="7030A0"/>
          </w:tcPr>
          <w:p w14:paraId="4ADFF5E9" w14:textId="3FEE92E3" w:rsidR="00982918" w:rsidRPr="00982918" w:rsidRDefault="00982918" w:rsidP="00385AF0">
            <w:pPr>
              <w:rPr>
                <w:b/>
                <w:color w:val="FFFFFF" w:themeColor="background1"/>
              </w:rPr>
            </w:pPr>
            <w:r w:rsidRPr="00982918">
              <w:rPr>
                <w:b/>
                <w:color w:val="FFFFFF" w:themeColor="background1"/>
              </w:rPr>
              <w:t>Donnerstag</w:t>
            </w:r>
          </w:p>
        </w:tc>
        <w:tc>
          <w:tcPr>
            <w:tcW w:w="2025" w:type="dxa"/>
            <w:shd w:val="clear" w:color="auto" w:fill="7030A0"/>
          </w:tcPr>
          <w:p w14:paraId="0CE9B980" w14:textId="22E0A570" w:rsidR="00982918" w:rsidRPr="00982918" w:rsidRDefault="00982918" w:rsidP="00385AF0">
            <w:pPr>
              <w:rPr>
                <w:b/>
                <w:color w:val="FFFFFF" w:themeColor="background1"/>
              </w:rPr>
            </w:pPr>
            <w:r w:rsidRPr="00982918">
              <w:rPr>
                <w:b/>
                <w:color w:val="FFFFFF" w:themeColor="background1"/>
              </w:rPr>
              <w:t>Freitag</w:t>
            </w:r>
          </w:p>
        </w:tc>
        <w:tc>
          <w:tcPr>
            <w:tcW w:w="2025" w:type="dxa"/>
            <w:shd w:val="clear" w:color="auto" w:fill="7030A0"/>
          </w:tcPr>
          <w:p w14:paraId="7D7E0C68" w14:textId="3E70C6A1" w:rsidR="00982918" w:rsidRPr="00982918" w:rsidRDefault="00982918" w:rsidP="00385AF0">
            <w:pPr>
              <w:rPr>
                <w:b/>
                <w:color w:val="FFFFFF" w:themeColor="background1"/>
              </w:rPr>
            </w:pPr>
            <w:r w:rsidRPr="00982918">
              <w:rPr>
                <w:b/>
                <w:color w:val="FFFFFF" w:themeColor="background1"/>
              </w:rPr>
              <w:t xml:space="preserve">Samstag </w:t>
            </w:r>
          </w:p>
        </w:tc>
        <w:tc>
          <w:tcPr>
            <w:tcW w:w="2040" w:type="dxa"/>
            <w:shd w:val="clear" w:color="auto" w:fill="7030A0"/>
          </w:tcPr>
          <w:p w14:paraId="67AEF8BA" w14:textId="070166EE" w:rsidR="00982918" w:rsidRPr="00982918" w:rsidRDefault="00982918" w:rsidP="00385AF0">
            <w:pPr>
              <w:rPr>
                <w:b/>
                <w:color w:val="FFFFFF" w:themeColor="background1"/>
              </w:rPr>
            </w:pPr>
            <w:r w:rsidRPr="00982918">
              <w:rPr>
                <w:b/>
                <w:color w:val="FFFFFF" w:themeColor="background1"/>
              </w:rPr>
              <w:t>Sonntag</w:t>
            </w:r>
          </w:p>
        </w:tc>
      </w:tr>
      <w:tr w:rsidR="00663304" w14:paraId="2B88335F" w14:textId="77777777" w:rsidTr="00385AF0">
        <w:trPr>
          <w:trHeight w:val="820"/>
        </w:trPr>
        <w:tc>
          <w:tcPr>
            <w:tcW w:w="16235" w:type="dxa"/>
            <w:gridSpan w:val="9"/>
            <w:shd w:val="clear" w:color="auto" w:fill="FFFFFF" w:themeFill="background1"/>
          </w:tcPr>
          <w:p w14:paraId="1FD78EA6" w14:textId="35355A18" w:rsidR="00663304" w:rsidRPr="00663304" w:rsidRDefault="00663304" w:rsidP="00385AF0">
            <w:pPr>
              <w:rPr>
                <w:b/>
                <w:color w:val="000000" w:themeColor="text1"/>
              </w:rPr>
            </w:pPr>
            <w:r w:rsidRPr="00663304">
              <w:rPr>
                <w:b/>
                <w:color w:val="7030A0"/>
              </w:rPr>
              <w:t xml:space="preserve">Aufgaben für diese Woche: </w:t>
            </w:r>
          </w:p>
        </w:tc>
      </w:tr>
      <w:tr w:rsidR="00385AF0" w14:paraId="04718C7E" w14:textId="77777777" w:rsidTr="00385AF0">
        <w:trPr>
          <w:gridAfter w:val="1"/>
          <w:wAfter w:w="22" w:type="dxa"/>
          <w:trHeight w:val="606"/>
        </w:trPr>
        <w:tc>
          <w:tcPr>
            <w:tcW w:w="2024" w:type="dxa"/>
          </w:tcPr>
          <w:p w14:paraId="7EEA3054" w14:textId="62934439" w:rsidR="00982918" w:rsidRPr="004654FF" w:rsidRDefault="008319AF" w:rsidP="00385AF0">
            <w:pPr>
              <w:rPr>
                <w:b/>
              </w:rPr>
            </w:pPr>
            <w:r w:rsidRPr="004654FF">
              <w:rPr>
                <w:b/>
              </w:rPr>
              <w:t>7</w:t>
            </w:r>
            <w:r w:rsidR="00663304" w:rsidRPr="004654FF">
              <w:rPr>
                <w:b/>
              </w:rPr>
              <w:t xml:space="preserve"> </w:t>
            </w:r>
            <w:r w:rsidRPr="004654FF">
              <w:rPr>
                <w:b/>
              </w:rPr>
              <w:t>Uhr</w:t>
            </w:r>
          </w:p>
        </w:tc>
        <w:tc>
          <w:tcPr>
            <w:tcW w:w="2024" w:type="dxa"/>
          </w:tcPr>
          <w:p w14:paraId="794D0EBB" w14:textId="77777777" w:rsidR="00982918" w:rsidRDefault="00982918" w:rsidP="00385AF0"/>
        </w:tc>
        <w:tc>
          <w:tcPr>
            <w:tcW w:w="2025" w:type="dxa"/>
          </w:tcPr>
          <w:p w14:paraId="1C3B24D5" w14:textId="77777777" w:rsidR="00982918" w:rsidRDefault="00982918" w:rsidP="00385AF0"/>
        </w:tc>
        <w:tc>
          <w:tcPr>
            <w:tcW w:w="2025" w:type="dxa"/>
          </w:tcPr>
          <w:p w14:paraId="2400AD76" w14:textId="77777777" w:rsidR="00982918" w:rsidRDefault="00982918" w:rsidP="00385AF0"/>
        </w:tc>
        <w:tc>
          <w:tcPr>
            <w:tcW w:w="2025" w:type="dxa"/>
          </w:tcPr>
          <w:p w14:paraId="490B568B" w14:textId="77777777" w:rsidR="00982918" w:rsidRDefault="00982918" w:rsidP="00385AF0"/>
        </w:tc>
        <w:tc>
          <w:tcPr>
            <w:tcW w:w="2025" w:type="dxa"/>
          </w:tcPr>
          <w:p w14:paraId="5303E1B2" w14:textId="77777777" w:rsidR="00982918" w:rsidRDefault="00982918" w:rsidP="00385AF0"/>
        </w:tc>
        <w:tc>
          <w:tcPr>
            <w:tcW w:w="2025" w:type="dxa"/>
          </w:tcPr>
          <w:p w14:paraId="56F64347" w14:textId="77777777" w:rsidR="00982918" w:rsidRDefault="00982918" w:rsidP="00385AF0"/>
        </w:tc>
        <w:tc>
          <w:tcPr>
            <w:tcW w:w="2040" w:type="dxa"/>
          </w:tcPr>
          <w:p w14:paraId="407FDDEC" w14:textId="77777777" w:rsidR="00982918" w:rsidRDefault="00982918" w:rsidP="00385AF0"/>
        </w:tc>
      </w:tr>
      <w:tr w:rsidR="00385AF0" w14:paraId="2AED0A97" w14:textId="77777777" w:rsidTr="00385AF0">
        <w:trPr>
          <w:gridAfter w:val="1"/>
          <w:wAfter w:w="22" w:type="dxa"/>
          <w:trHeight w:val="579"/>
        </w:trPr>
        <w:tc>
          <w:tcPr>
            <w:tcW w:w="2024" w:type="dxa"/>
          </w:tcPr>
          <w:p w14:paraId="13276484" w14:textId="2A7FE5FE" w:rsidR="00982918" w:rsidRPr="004654FF" w:rsidRDefault="008319AF" w:rsidP="00385AF0">
            <w:pPr>
              <w:rPr>
                <w:b/>
              </w:rPr>
            </w:pPr>
            <w:r w:rsidRPr="004654FF">
              <w:rPr>
                <w:b/>
              </w:rPr>
              <w:t>8</w:t>
            </w:r>
            <w:r w:rsidR="00663304" w:rsidRPr="004654FF">
              <w:rPr>
                <w:b/>
              </w:rPr>
              <w:t xml:space="preserve"> </w:t>
            </w:r>
            <w:r w:rsidRPr="004654FF">
              <w:rPr>
                <w:b/>
              </w:rPr>
              <w:t xml:space="preserve">Uhr </w:t>
            </w:r>
          </w:p>
        </w:tc>
        <w:tc>
          <w:tcPr>
            <w:tcW w:w="2024" w:type="dxa"/>
          </w:tcPr>
          <w:p w14:paraId="6947CBE8" w14:textId="77777777" w:rsidR="00982918" w:rsidRDefault="00982918" w:rsidP="00385AF0"/>
        </w:tc>
        <w:tc>
          <w:tcPr>
            <w:tcW w:w="2025" w:type="dxa"/>
          </w:tcPr>
          <w:p w14:paraId="026666B7" w14:textId="77777777" w:rsidR="00982918" w:rsidRDefault="00982918" w:rsidP="00385AF0"/>
        </w:tc>
        <w:tc>
          <w:tcPr>
            <w:tcW w:w="2025" w:type="dxa"/>
          </w:tcPr>
          <w:p w14:paraId="2D7F2F62" w14:textId="77777777" w:rsidR="00982918" w:rsidRDefault="00982918" w:rsidP="00385AF0"/>
        </w:tc>
        <w:tc>
          <w:tcPr>
            <w:tcW w:w="2025" w:type="dxa"/>
          </w:tcPr>
          <w:p w14:paraId="03497F3A" w14:textId="77777777" w:rsidR="00982918" w:rsidRDefault="00982918" w:rsidP="00385AF0"/>
        </w:tc>
        <w:tc>
          <w:tcPr>
            <w:tcW w:w="2025" w:type="dxa"/>
          </w:tcPr>
          <w:p w14:paraId="35A2762A" w14:textId="77777777" w:rsidR="00982918" w:rsidRDefault="00982918" w:rsidP="00385AF0"/>
        </w:tc>
        <w:tc>
          <w:tcPr>
            <w:tcW w:w="2025" w:type="dxa"/>
          </w:tcPr>
          <w:p w14:paraId="349BF58A" w14:textId="77777777" w:rsidR="00982918" w:rsidRDefault="00982918" w:rsidP="00385AF0"/>
        </w:tc>
        <w:tc>
          <w:tcPr>
            <w:tcW w:w="2040" w:type="dxa"/>
          </w:tcPr>
          <w:p w14:paraId="5E27762A" w14:textId="77777777" w:rsidR="00982918" w:rsidRDefault="00982918" w:rsidP="00385AF0"/>
        </w:tc>
      </w:tr>
      <w:tr w:rsidR="00385AF0" w14:paraId="655E8F6C" w14:textId="77777777" w:rsidTr="00385AF0">
        <w:trPr>
          <w:gridAfter w:val="1"/>
          <w:wAfter w:w="22" w:type="dxa"/>
          <w:trHeight w:val="579"/>
        </w:trPr>
        <w:tc>
          <w:tcPr>
            <w:tcW w:w="2024" w:type="dxa"/>
          </w:tcPr>
          <w:p w14:paraId="62BC1AD2" w14:textId="72814A71" w:rsidR="00982918" w:rsidRPr="004654FF" w:rsidRDefault="008319AF" w:rsidP="00385AF0">
            <w:pPr>
              <w:rPr>
                <w:b/>
              </w:rPr>
            </w:pPr>
            <w:r w:rsidRPr="004654FF">
              <w:rPr>
                <w:b/>
              </w:rPr>
              <w:t>9</w:t>
            </w:r>
            <w:r w:rsidR="00663304" w:rsidRPr="004654FF">
              <w:rPr>
                <w:b/>
              </w:rPr>
              <w:t xml:space="preserve"> </w:t>
            </w:r>
            <w:r w:rsidRPr="004654FF">
              <w:rPr>
                <w:b/>
              </w:rPr>
              <w:t>Uhr</w:t>
            </w:r>
          </w:p>
        </w:tc>
        <w:tc>
          <w:tcPr>
            <w:tcW w:w="2024" w:type="dxa"/>
          </w:tcPr>
          <w:p w14:paraId="655DCD91" w14:textId="77777777" w:rsidR="00982918" w:rsidRDefault="00982918" w:rsidP="00385AF0"/>
        </w:tc>
        <w:tc>
          <w:tcPr>
            <w:tcW w:w="2025" w:type="dxa"/>
          </w:tcPr>
          <w:p w14:paraId="5AA4275D" w14:textId="77777777" w:rsidR="00982918" w:rsidRDefault="00982918" w:rsidP="00385AF0"/>
        </w:tc>
        <w:tc>
          <w:tcPr>
            <w:tcW w:w="2025" w:type="dxa"/>
          </w:tcPr>
          <w:p w14:paraId="66870601" w14:textId="77777777" w:rsidR="00982918" w:rsidRDefault="00982918" w:rsidP="00385AF0"/>
        </w:tc>
        <w:tc>
          <w:tcPr>
            <w:tcW w:w="2025" w:type="dxa"/>
          </w:tcPr>
          <w:p w14:paraId="64FE51CB" w14:textId="77777777" w:rsidR="00982918" w:rsidRDefault="00982918" w:rsidP="00385AF0"/>
        </w:tc>
        <w:tc>
          <w:tcPr>
            <w:tcW w:w="2025" w:type="dxa"/>
          </w:tcPr>
          <w:p w14:paraId="0B94B523" w14:textId="77777777" w:rsidR="00982918" w:rsidRDefault="00982918" w:rsidP="00385AF0"/>
        </w:tc>
        <w:tc>
          <w:tcPr>
            <w:tcW w:w="2025" w:type="dxa"/>
          </w:tcPr>
          <w:p w14:paraId="62F5B1C4" w14:textId="77777777" w:rsidR="00982918" w:rsidRDefault="00982918" w:rsidP="00385AF0"/>
        </w:tc>
        <w:tc>
          <w:tcPr>
            <w:tcW w:w="2040" w:type="dxa"/>
          </w:tcPr>
          <w:p w14:paraId="06B192EF" w14:textId="77777777" w:rsidR="00982918" w:rsidRDefault="00982918" w:rsidP="00385AF0"/>
        </w:tc>
      </w:tr>
      <w:tr w:rsidR="00385AF0" w14:paraId="6B03D39B" w14:textId="77777777" w:rsidTr="00385AF0">
        <w:trPr>
          <w:gridAfter w:val="1"/>
          <w:wAfter w:w="22" w:type="dxa"/>
          <w:trHeight w:val="579"/>
        </w:trPr>
        <w:tc>
          <w:tcPr>
            <w:tcW w:w="2024" w:type="dxa"/>
          </w:tcPr>
          <w:p w14:paraId="77B10FB4" w14:textId="536DD39F" w:rsidR="00982918" w:rsidRPr="004654FF" w:rsidRDefault="008319AF" w:rsidP="00385AF0">
            <w:pPr>
              <w:rPr>
                <w:b/>
              </w:rPr>
            </w:pPr>
            <w:r w:rsidRPr="004654FF">
              <w:rPr>
                <w:b/>
              </w:rPr>
              <w:t xml:space="preserve">10 Uhr </w:t>
            </w:r>
          </w:p>
        </w:tc>
        <w:tc>
          <w:tcPr>
            <w:tcW w:w="2024" w:type="dxa"/>
          </w:tcPr>
          <w:p w14:paraId="5EB454B0" w14:textId="77777777" w:rsidR="00982918" w:rsidRDefault="00982918" w:rsidP="00385AF0"/>
        </w:tc>
        <w:tc>
          <w:tcPr>
            <w:tcW w:w="2025" w:type="dxa"/>
          </w:tcPr>
          <w:p w14:paraId="4721DE25" w14:textId="77777777" w:rsidR="00982918" w:rsidRDefault="00982918" w:rsidP="00385AF0"/>
        </w:tc>
        <w:tc>
          <w:tcPr>
            <w:tcW w:w="2025" w:type="dxa"/>
          </w:tcPr>
          <w:p w14:paraId="79541518" w14:textId="77777777" w:rsidR="00982918" w:rsidRDefault="00982918" w:rsidP="00385AF0"/>
        </w:tc>
        <w:tc>
          <w:tcPr>
            <w:tcW w:w="2025" w:type="dxa"/>
          </w:tcPr>
          <w:p w14:paraId="29BA29E3" w14:textId="77777777" w:rsidR="00982918" w:rsidRDefault="00982918" w:rsidP="00385AF0"/>
        </w:tc>
        <w:tc>
          <w:tcPr>
            <w:tcW w:w="2025" w:type="dxa"/>
          </w:tcPr>
          <w:p w14:paraId="65E5C028" w14:textId="77777777" w:rsidR="00982918" w:rsidRDefault="00982918" w:rsidP="00385AF0"/>
        </w:tc>
        <w:tc>
          <w:tcPr>
            <w:tcW w:w="2025" w:type="dxa"/>
          </w:tcPr>
          <w:p w14:paraId="3A099E71" w14:textId="77777777" w:rsidR="00982918" w:rsidRDefault="00982918" w:rsidP="00385AF0"/>
        </w:tc>
        <w:tc>
          <w:tcPr>
            <w:tcW w:w="2040" w:type="dxa"/>
          </w:tcPr>
          <w:p w14:paraId="1E101BB6" w14:textId="77777777" w:rsidR="00982918" w:rsidRDefault="00982918" w:rsidP="00385AF0"/>
        </w:tc>
      </w:tr>
      <w:tr w:rsidR="00385AF0" w14:paraId="78DF9DB3" w14:textId="77777777" w:rsidTr="00385AF0">
        <w:trPr>
          <w:gridAfter w:val="1"/>
          <w:wAfter w:w="22" w:type="dxa"/>
          <w:trHeight w:val="579"/>
        </w:trPr>
        <w:tc>
          <w:tcPr>
            <w:tcW w:w="2024" w:type="dxa"/>
          </w:tcPr>
          <w:p w14:paraId="0CD9CDE2" w14:textId="3D86B225" w:rsidR="00982918" w:rsidRPr="004654FF" w:rsidRDefault="008319AF" w:rsidP="00385AF0">
            <w:pPr>
              <w:rPr>
                <w:b/>
              </w:rPr>
            </w:pPr>
            <w:r w:rsidRPr="004654FF">
              <w:rPr>
                <w:b/>
              </w:rPr>
              <w:t>11</w:t>
            </w:r>
            <w:r w:rsidR="00663304" w:rsidRPr="004654FF">
              <w:rPr>
                <w:b/>
              </w:rPr>
              <w:t xml:space="preserve"> </w:t>
            </w:r>
            <w:r w:rsidRPr="004654FF">
              <w:rPr>
                <w:b/>
              </w:rPr>
              <w:t xml:space="preserve">Uhr </w:t>
            </w:r>
          </w:p>
        </w:tc>
        <w:tc>
          <w:tcPr>
            <w:tcW w:w="2024" w:type="dxa"/>
          </w:tcPr>
          <w:p w14:paraId="1ABC1239" w14:textId="77777777" w:rsidR="00982918" w:rsidRDefault="00982918" w:rsidP="00385AF0"/>
        </w:tc>
        <w:tc>
          <w:tcPr>
            <w:tcW w:w="2025" w:type="dxa"/>
          </w:tcPr>
          <w:p w14:paraId="3C13D43F" w14:textId="77777777" w:rsidR="00982918" w:rsidRDefault="00982918" w:rsidP="00385AF0"/>
        </w:tc>
        <w:tc>
          <w:tcPr>
            <w:tcW w:w="2025" w:type="dxa"/>
          </w:tcPr>
          <w:p w14:paraId="5FC24FEC" w14:textId="77777777" w:rsidR="00982918" w:rsidRDefault="00982918" w:rsidP="00385AF0"/>
        </w:tc>
        <w:tc>
          <w:tcPr>
            <w:tcW w:w="2025" w:type="dxa"/>
          </w:tcPr>
          <w:p w14:paraId="3C81052C" w14:textId="77777777" w:rsidR="00982918" w:rsidRDefault="00982918" w:rsidP="00385AF0"/>
        </w:tc>
        <w:tc>
          <w:tcPr>
            <w:tcW w:w="2025" w:type="dxa"/>
          </w:tcPr>
          <w:p w14:paraId="3CB04D2A" w14:textId="77777777" w:rsidR="00982918" w:rsidRDefault="00982918" w:rsidP="00385AF0"/>
        </w:tc>
        <w:tc>
          <w:tcPr>
            <w:tcW w:w="2025" w:type="dxa"/>
          </w:tcPr>
          <w:p w14:paraId="528D187A" w14:textId="77777777" w:rsidR="00982918" w:rsidRDefault="00982918" w:rsidP="00385AF0"/>
        </w:tc>
        <w:tc>
          <w:tcPr>
            <w:tcW w:w="2040" w:type="dxa"/>
          </w:tcPr>
          <w:p w14:paraId="09F0E075" w14:textId="77777777" w:rsidR="00982918" w:rsidRDefault="00982918" w:rsidP="00385AF0"/>
        </w:tc>
      </w:tr>
      <w:tr w:rsidR="00385AF0" w14:paraId="2F941F61" w14:textId="77777777" w:rsidTr="00385AF0">
        <w:trPr>
          <w:gridAfter w:val="1"/>
          <w:wAfter w:w="22" w:type="dxa"/>
          <w:trHeight w:val="606"/>
        </w:trPr>
        <w:tc>
          <w:tcPr>
            <w:tcW w:w="2024" w:type="dxa"/>
          </w:tcPr>
          <w:p w14:paraId="35B1DAE2" w14:textId="366C574F" w:rsidR="00982918" w:rsidRPr="004654FF" w:rsidRDefault="008319AF" w:rsidP="00385AF0">
            <w:pPr>
              <w:rPr>
                <w:b/>
              </w:rPr>
            </w:pPr>
            <w:r w:rsidRPr="004654FF">
              <w:rPr>
                <w:b/>
              </w:rPr>
              <w:t>12</w:t>
            </w:r>
            <w:r w:rsidR="00663304" w:rsidRPr="004654FF">
              <w:rPr>
                <w:b/>
              </w:rPr>
              <w:t xml:space="preserve"> </w:t>
            </w:r>
            <w:r w:rsidRPr="004654FF">
              <w:rPr>
                <w:b/>
              </w:rPr>
              <w:t xml:space="preserve">Uhr </w:t>
            </w:r>
          </w:p>
        </w:tc>
        <w:tc>
          <w:tcPr>
            <w:tcW w:w="2024" w:type="dxa"/>
          </w:tcPr>
          <w:p w14:paraId="0326D783" w14:textId="77777777" w:rsidR="00982918" w:rsidRDefault="00982918" w:rsidP="00385AF0"/>
        </w:tc>
        <w:tc>
          <w:tcPr>
            <w:tcW w:w="2025" w:type="dxa"/>
          </w:tcPr>
          <w:p w14:paraId="0426740A" w14:textId="77777777" w:rsidR="00982918" w:rsidRDefault="00982918" w:rsidP="00385AF0"/>
        </w:tc>
        <w:tc>
          <w:tcPr>
            <w:tcW w:w="2025" w:type="dxa"/>
          </w:tcPr>
          <w:p w14:paraId="523E66FF" w14:textId="77777777" w:rsidR="00982918" w:rsidRDefault="00982918" w:rsidP="00385AF0"/>
        </w:tc>
        <w:tc>
          <w:tcPr>
            <w:tcW w:w="2025" w:type="dxa"/>
          </w:tcPr>
          <w:p w14:paraId="3F021A6C" w14:textId="77777777" w:rsidR="00982918" w:rsidRDefault="00982918" w:rsidP="00385AF0"/>
        </w:tc>
        <w:tc>
          <w:tcPr>
            <w:tcW w:w="2025" w:type="dxa"/>
          </w:tcPr>
          <w:p w14:paraId="4EBC6AF7" w14:textId="77777777" w:rsidR="00982918" w:rsidRDefault="00982918" w:rsidP="00385AF0"/>
        </w:tc>
        <w:tc>
          <w:tcPr>
            <w:tcW w:w="2025" w:type="dxa"/>
          </w:tcPr>
          <w:p w14:paraId="2D605561" w14:textId="77777777" w:rsidR="00982918" w:rsidRDefault="00982918" w:rsidP="00385AF0"/>
        </w:tc>
        <w:tc>
          <w:tcPr>
            <w:tcW w:w="2040" w:type="dxa"/>
          </w:tcPr>
          <w:p w14:paraId="63B8474C" w14:textId="77777777" w:rsidR="00982918" w:rsidRDefault="00982918" w:rsidP="00385AF0"/>
        </w:tc>
      </w:tr>
      <w:tr w:rsidR="00385AF0" w14:paraId="1F026817" w14:textId="77777777" w:rsidTr="00385AF0">
        <w:trPr>
          <w:gridAfter w:val="1"/>
          <w:wAfter w:w="22" w:type="dxa"/>
          <w:trHeight w:val="606"/>
        </w:trPr>
        <w:tc>
          <w:tcPr>
            <w:tcW w:w="2024" w:type="dxa"/>
          </w:tcPr>
          <w:p w14:paraId="00663EFF" w14:textId="79C07D25" w:rsidR="008319AF" w:rsidRPr="004654FF" w:rsidRDefault="008319AF" w:rsidP="00385AF0">
            <w:pPr>
              <w:rPr>
                <w:b/>
              </w:rPr>
            </w:pPr>
            <w:r w:rsidRPr="004654FF">
              <w:rPr>
                <w:b/>
              </w:rPr>
              <w:t>13</w:t>
            </w:r>
            <w:r w:rsidR="00663304" w:rsidRPr="004654FF">
              <w:rPr>
                <w:b/>
              </w:rPr>
              <w:t xml:space="preserve"> </w:t>
            </w:r>
            <w:r w:rsidRPr="004654FF">
              <w:rPr>
                <w:b/>
              </w:rPr>
              <w:t>Uhr</w:t>
            </w:r>
          </w:p>
        </w:tc>
        <w:tc>
          <w:tcPr>
            <w:tcW w:w="2024" w:type="dxa"/>
          </w:tcPr>
          <w:p w14:paraId="6D8B8038" w14:textId="77777777" w:rsidR="008319AF" w:rsidRDefault="008319AF" w:rsidP="00385AF0"/>
        </w:tc>
        <w:tc>
          <w:tcPr>
            <w:tcW w:w="2025" w:type="dxa"/>
          </w:tcPr>
          <w:p w14:paraId="1BC2DE68" w14:textId="77777777" w:rsidR="008319AF" w:rsidRDefault="008319AF" w:rsidP="00385AF0"/>
        </w:tc>
        <w:tc>
          <w:tcPr>
            <w:tcW w:w="2025" w:type="dxa"/>
          </w:tcPr>
          <w:p w14:paraId="1DDAF999" w14:textId="77777777" w:rsidR="008319AF" w:rsidRDefault="008319AF" w:rsidP="00385AF0"/>
        </w:tc>
        <w:tc>
          <w:tcPr>
            <w:tcW w:w="2025" w:type="dxa"/>
          </w:tcPr>
          <w:p w14:paraId="74A636CC" w14:textId="77777777" w:rsidR="008319AF" w:rsidRDefault="008319AF" w:rsidP="00385AF0"/>
        </w:tc>
        <w:tc>
          <w:tcPr>
            <w:tcW w:w="2025" w:type="dxa"/>
          </w:tcPr>
          <w:p w14:paraId="2791369C" w14:textId="77777777" w:rsidR="008319AF" w:rsidRDefault="008319AF" w:rsidP="00385AF0"/>
        </w:tc>
        <w:tc>
          <w:tcPr>
            <w:tcW w:w="2025" w:type="dxa"/>
          </w:tcPr>
          <w:p w14:paraId="08E8B3F3" w14:textId="77777777" w:rsidR="008319AF" w:rsidRDefault="008319AF" w:rsidP="00385AF0"/>
        </w:tc>
        <w:tc>
          <w:tcPr>
            <w:tcW w:w="2040" w:type="dxa"/>
          </w:tcPr>
          <w:p w14:paraId="624C2A5F" w14:textId="77777777" w:rsidR="008319AF" w:rsidRDefault="008319AF" w:rsidP="00385AF0"/>
        </w:tc>
      </w:tr>
      <w:tr w:rsidR="00385AF0" w14:paraId="07894B47" w14:textId="77777777" w:rsidTr="00385AF0">
        <w:trPr>
          <w:gridAfter w:val="1"/>
          <w:wAfter w:w="22" w:type="dxa"/>
          <w:trHeight w:val="606"/>
        </w:trPr>
        <w:tc>
          <w:tcPr>
            <w:tcW w:w="2024" w:type="dxa"/>
          </w:tcPr>
          <w:p w14:paraId="3A64A475" w14:textId="1E64E276" w:rsidR="008319AF" w:rsidRPr="004654FF" w:rsidRDefault="008319AF" w:rsidP="00385AF0">
            <w:pPr>
              <w:rPr>
                <w:b/>
              </w:rPr>
            </w:pPr>
            <w:r w:rsidRPr="004654FF">
              <w:rPr>
                <w:b/>
              </w:rPr>
              <w:t>14 Uhr</w:t>
            </w:r>
          </w:p>
        </w:tc>
        <w:tc>
          <w:tcPr>
            <w:tcW w:w="2024" w:type="dxa"/>
          </w:tcPr>
          <w:p w14:paraId="4205F90B" w14:textId="77777777" w:rsidR="008319AF" w:rsidRDefault="008319AF" w:rsidP="00385AF0"/>
        </w:tc>
        <w:tc>
          <w:tcPr>
            <w:tcW w:w="2025" w:type="dxa"/>
          </w:tcPr>
          <w:p w14:paraId="7A2FF1FC" w14:textId="77777777" w:rsidR="008319AF" w:rsidRDefault="008319AF" w:rsidP="00385AF0"/>
        </w:tc>
        <w:tc>
          <w:tcPr>
            <w:tcW w:w="2025" w:type="dxa"/>
          </w:tcPr>
          <w:p w14:paraId="1C634C55" w14:textId="77777777" w:rsidR="008319AF" w:rsidRDefault="008319AF" w:rsidP="00385AF0"/>
        </w:tc>
        <w:tc>
          <w:tcPr>
            <w:tcW w:w="2025" w:type="dxa"/>
          </w:tcPr>
          <w:p w14:paraId="28740F0E" w14:textId="77777777" w:rsidR="008319AF" w:rsidRDefault="008319AF" w:rsidP="00385AF0"/>
        </w:tc>
        <w:tc>
          <w:tcPr>
            <w:tcW w:w="2025" w:type="dxa"/>
          </w:tcPr>
          <w:p w14:paraId="07724C14" w14:textId="77777777" w:rsidR="008319AF" w:rsidRDefault="008319AF" w:rsidP="00385AF0"/>
        </w:tc>
        <w:tc>
          <w:tcPr>
            <w:tcW w:w="2025" w:type="dxa"/>
          </w:tcPr>
          <w:p w14:paraId="46DD5363" w14:textId="77777777" w:rsidR="008319AF" w:rsidRDefault="008319AF" w:rsidP="00385AF0"/>
        </w:tc>
        <w:tc>
          <w:tcPr>
            <w:tcW w:w="2040" w:type="dxa"/>
          </w:tcPr>
          <w:p w14:paraId="33D4D8AE" w14:textId="77777777" w:rsidR="008319AF" w:rsidRDefault="008319AF" w:rsidP="00385AF0"/>
        </w:tc>
      </w:tr>
      <w:tr w:rsidR="00385AF0" w14:paraId="1CF6B7C0" w14:textId="77777777" w:rsidTr="00385AF0">
        <w:trPr>
          <w:gridAfter w:val="1"/>
          <w:wAfter w:w="22" w:type="dxa"/>
          <w:trHeight w:val="606"/>
        </w:trPr>
        <w:tc>
          <w:tcPr>
            <w:tcW w:w="2024" w:type="dxa"/>
          </w:tcPr>
          <w:p w14:paraId="356F2160" w14:textId="5C9F7906" w:rsidR="008319AF" w:rsidRPr="004654FF" w:rsidRDefault="008319AF" w:rsidP="00385AF0">
            <w:pPr>
              <w:rPr>
                <w:b/>
              </w:rPr>
            </w:pPr>
            <w:r w:rsidRPr="004654FF">
              <w:rPr>
                <w:b/>
              </w:rPr>
              <w:t xml:space="preserve">15 Uhr </w:t>
            </w:r>
          </w:p>
        </w:tc>
        <w:tc>
          <w:tcPr>
            <w:tcW w:w="2024" w:type="dxa"/>
          </w:tcPr>
          <w:p w14:paraId="0360428F" w14:textId="77777777" w:rsidR="008319AF" w:rsidRDefault="008319AF" w:rsidP="00385AF0"/>
        </w:tc>
        <w:tc>
          <w:tcPr>
            <w:tcW w:w="2025" w:type="dxa"/>
          </w:tcPr>
          <w:p w14:paraId="1EE623E5" w14:textId="77777777" w:rsidR="008319AF" w:rsidRDefault="008319AF" w:rsidP="00385AF0"/>
        </w:tc>
        <w:tc>
          <w:tcPr>
            <w:tcW w:w="2025" w:type="dxa"/>
          </w:tcPr>
          <w:p w14:paraId="7DFBC7A7" w14:textId="77777777" w:rsidR="008319AF" w:rsidRDefault="008319AF" w:rsidP="00385AF0"/>
        </w:tc>
        <w:tc>
          <w:tcPr>
            <w:tcW w:w="2025" w:type="dxa"/>
          </w:tcPr>
          <w:p w14:paraId="3F274C1A" w14:textId="77777777" w:rsidR="008319AF" w:rsidRDefault="008319AF" w:rsidP="00385AF0"/>
        </w:tc>
        <w:tc>
          <w:tcPr>
            <w:tcW w:w="2025" w:type="dxa"/>
          </w:tcPr>
          <w:p w14:paraId="619F53CA" w14:textId="77777777" w:rsidR="008319AF" w:rsidRDefault="008319AF" w:rsidP="00385AF0"/>
        </w:tc>
        <w:tc>
          <w:tcPr>
            <w:tcW w:w="2025" w:type="dxa"/>
          </w:tcPr>
          <w:p w14:paraId="385E5E20" w14:textId="77777777" w:rsidR="008319AF" w:rsidRDefault="008319AF" w:rsidP="00385AF0"/>
        </w:tc>
        <w:tc>
          <w:tcPr>
            <w:tcW w:w="2040" w:type="dxa"/>
          </w:tcPr>
          <w:p w14:paraId="174DC120" w14:textId="77777777" w:rsidR="008319AF" w:rsidRDefault="008319AF" w:rsidP="00385AF0"/>
        </w:tc>
      </w:tr>
      <w:tr w:rsidR="00385AF0" w14:paraId="00368835" w14:textId="77777777" w:rsidTr="00385AF0">
        <w:trPr>
          <w:gridAfter w:val="1"/>
          <w:wAfter w:w="22" w:type="dxa"/>
          <w:trHeight w:val="606"/>
        </w:trPr>
        <w:tc>
          <w:tcPr>
            <w:tcW w:w="2024" w:type="dxa"/>
          </w:tcPr>
          <w:p w14:paraId="01A7B8CD" w14:textId="0166F466" w:rsidR="008319AF" w:rsidRPr="004654FF" w:rsidRDefault="008319AF" w:rsidP="00385AF0">
            <w:pPr>
              <w:rPr>
                <w:b/>
              </w:rPr>
            </w:pPr>
            <w:r w:rsidRPr="004654FF">
              <w:rPr>
                <w:b/>
              </w:rPr>
              <w:t xml:space="preserve">16 Uhr </w:t>
            </w:r>
          </w:p>
        </w:tc>
        <w:tc>
          <w:tcPr>
            <w:tcW w:w="2024" w:type="dxa"/>
          </w:tcPr>
          <w:p w14:paraId="1A694AC5" w14:textId="77777777" w:rsidR="008319AF" w:rsidRDefault="008319AF" w:rsidP="00385AF0"/>
        </w:tc>
        <w:tc>
          <w:tcPr>
            <w:tcW w:w="2025" w:type="dxa"/>
          </w:tcPr>
          <w:p w14:paraId="5466272E" w14:textId="77777777" w:rsidR="008319AF" w:rsidRDefault="008319AF" w:rsidP="00385AF0"/>
        </w:tc>
        <w:tc>
          <w:tcPr>
            <w:tcW w:w="2025" w:type="dxa"/>
          </w:tcPr>
          <w:p w14:paraId="6DF9FD37" w14:textId="77777777" w:rsidR="008319AF" w:rsidRDefault="008319AF" w:rsidP="00385AF0"/>
        </w:tc>
        <w:tc>
          <w:tcPr>
            <w:tcW w:w="2025" w:type="dxa"/>
          </w:tcPr>
          <w:p w14:paraId="2A7425E9" w14:textId="77777777" w:rsidR="008319AF" w:rsidRDefault="008319AF" w:rsidP="00385AF0"/>
        </w:tc>
        <w:tc>
          <w:tcPr>
            <w:tcW w:w="2025" w:type="dxa"/>
          </w:tcPr>
          <w:p w14:paraId="44DF2A18" w14:textId="77777777" w:rsidR="008319AF" w:rsidRDefault="008319AF" w:rsidP="00385AF0"/>
        </w:tc>
        <w:tc>
          <w:tcPr>
            <w:tcW w:w="2025" w:type="dxa"/>
          </w:tcPr>
          <w:p w14:paraId="405EBB60" w14:textId="77777777" w:rsidR="008319AF" w:rsidRDefault="008319AF" w:rsidP="00385AF0"/>
        </w:tc>
        <w:tc>
          <w:tcPr>
            <w:tcW w:w="2040" w:type="dxa"/>
          </w:tcPr>
          <w:p w14:paraId="0D4737DB" w14:textId="77777777" w:rsidR="008319AF" w:rsidRDefault="008319AF" w:rsidP="00385AF0"/>
        </w:tc>
      </w:tr>
      <w:tr w:rsidR="00385AF0" w14:paraId="77603237" w14:textId="77777777" w:rsidTr="00385AF0">
        <w:trPr>
          <w:gridAfter w:val="1"/>
          <w:wAfter w:w="22" w:type="dxa"/>
          <w:trHeight w:val="606"/>
        </w:trPr>
        <w:tc>
          <w:tcPr>
            <w:tcW w:w="2024" w:type="dxa"/>
          </w:tcPr>
          <w:p w14:paraId="75148376" w14:textId="6370D2BC" w:rsidR="008319AF" w:rsidRPr="004654FF" w:rsidRDefault="008319AF" w:rsidP="00385AF0">
            <w:pPr>
              <w:rPr>
                <w:b/>
              </w:rPr>
            </w:pPr>
            <w:r w:rsidRPr="004654FF">
              <w:rPr>
                <w:b/>
              </w:rPr>
              <w:t>17 Uhr</w:t>
            </w:r>
          </w:p>
        </w:tc>
        <w:tc>
          <w:tcPr>
            <w:tcW w:w="2024" w:type="dxa"/>
          </w:tcPr>
          <w:p w14:paraId="2F042F98" w14:textId="77777777" w:rsidR="008319AF" w:rsidRDefault="008319AF" w:rsidP="00385AF0"/>
        </w:tc>
        <w:tc>
          <w:tcPr>
            <w:tcW w:w="2025" w:type="dxa"/>
          </w:tcPr>
          <w:p w14:paraId="4EA2A6B8" w14:textId="77777777" w:rsidR="008319AF" w:rsidRDefault="008319AF" w:rsidP="00385AF0"/>
        </w:tc>
        <w:tc>
          <w:tcPr>
            <w:tcW w:w="2025" w:type="dxa"/>
          </w:tcPr>
          <w:p w14:paraId="50E2CC24" w14:textId="77777777" w:rsidR="008319AF" w:rsidRDefault="008319AF" w:rsidP="00385AF0"/>
        </w:tc>
        <w:tc>
          <w:tcPr>
            <w:tcW w:w="2025" w:type="dxa"/>
          </w:tcPr>
          <w:p w14:paraId="27BE5F1D" w14:textId="77777777" w:rsidR="008319AF" w:rsidRDefault="008319AF" w:rsidP="00385AF0"/>
        </w:tc>
        <w:tc>
          <w:tcPr>
            <w:tcW w:w="2025" w:type="dxa"/>
          </w:tcPr>
          <w:p w14:paraId="4D53B3CD" w14:textId="77777777" w:rsidR="008319AF" w:rsidRDefault="008319AF" w:rsidP="00385AF0"/>
        </w:tc>
        <w:tc>
          <w:tcPr>
            <w:tcW w:w="2025" w:type="dxa"/>
          </w:tcPr>
          <w:p w14:paraId="1F259844" w14:textId="77777777" w:rsidR="008319AF" w:rsidRDefault="008319AF" w:rsidP="00385AF0"/>
        </w:tc>
        <w:tc>
          <w:tcPr>
            <w:tcW w:w="2040" w:type="dxa"/>
          </w:tcPr>
          <w:p w14:paraId="004F258D" w14:textId="77777777" w:rsidR="008319AF" w:rsidRDefault="008319AF" w:rsidP="00385AF0"/>
        </w:tc>
      </w:tr>
      <w:tr w:rsidR="00385AF0" w14:paraId="04C6E8A7" w14:textId="77777777" w:rsidTr="00385AF0">
        <w:trPr>
          <w:gridAfter w:val="1"/>
          <w:wAfter w:w="22" w:type="dxa"/>
          <w:trHeight w:val="606"/>
        </w:trPr>
        <w:tc>
          <w:tcPr>
            <w:tcW w:w="2024" w:type="dxa"/>
          </w:tcPr>
          <w:p w14:paraId="21F9AAC9" w14:textId="08216A3A" w:rsidR="008319AF" w:rsidRPr="004654FF" w:rsidRDefault="008319AF" w:rsidP="00385AF0">
            <w:pPr>
              <w:rPr>
                <w:b/>
              </w:rPr>
            </w:pPr>
            <w:r w:rsidRPr="004654FF">
              <w:rPr>
                <w:b/>
              </w:rPr>
              <w:t>18 Uhr</w:t>
            </w:r>
          </w:p>
        </w:tc>
        <w:tc>
          <w:tcPr>
            <w:tcW w:w="2024" w:type="dxa"/>
          </w:tcPr>
          <w:p w14:paraId="02199DB7" w14:textId="77777777" w:rsidR="008319AF" w:rsidRDefault="008319AF" w:rsidP="00385AF0"/>
        </w:tc>
        <w:tc>
          <w:tcPr>
            <w:tcW w:w="2025" w:type="dxa"/>
          </w:tcPr>
          <w:p w14:paraId="2BC42DE7" w14:textId="77777777" w:rsidR="008319AF" w:rsidRDefault="008319AF" w:rsidP="00385AF0"/>
        </w:tc>
        <w:tc>
          <w:tcPr>
            <w:tcW w:w="2025" w:type="dxa"/>
          </w:tcPr>
          <w:p w14:paraId="2021C825" w14:textId="77777777" w:rsidR="008319AF" w:rsidRDefault="008319AF" w:rsidP="00385AF0"/>
        </w:tc>
        <w:tc>
          <w:tcPr>
            <w:tcW w:w="2025" w:type="dxa"/>
          </w:tcPr>
          <w:p w14:paraId="4B07FA06" w14:textId="77777777" w:rsidR="008319AF" w:rsidRDefault="008319AF" w:rsidP="00385AF0"/>
        </w:tc>
        <w:tc>
          <w:tcPr>
            <w:tcW w:w="2025" w:type="dxa"/>
          </w:tcPr>
          <w:p w14:paraId="0C0F9611" w14:textId="77777777" w:rsidR="008319AF" w:rsidRDefault="008319AF" w:rsidP="00385AF0"/>
        </w:tc>
        <w:tc>
          <w:tcPr>
            <w:tcW w:w="2025" w:type="dxa"/>
          </w:tcPr>
          <w:p w14:paraId="4CFCD481" w14:textId="77777777" w:rsidR="008319AF" w:rsidRDefault="008319AF" w:rsidP="00385AF0"/>
        </w:tc>
        <w:tc>
          <w:tcPr>
            <w:tcW w:w="2040" w:type="dxa"/>
          </w:tcPr>
          <w:p w14:paraId="1A7139E6" w14:textId="77777777" w:rsidR="008319AF" w:rsidRDefault="008319AF" w:rsidP="00385AF0"/>
        </w:tc>
      </w:tr>
      <w:tr w:rsidR="00385AF0" w14:paraId="131E415F" w14:textId="77777777" w:rsidTr="00385AF0">
        <w:trPr>
          <w:gridAfter w:val="1"/>
          <w:wAfter w:w="22" w:type="dxa"/>
          <w:trHeight w:val="606"/>
        </w:trPr>
        <w:tc>
          <w:tcPr>
            <w:tcW w:w="2024" w:type="dxa"/>
          </w:tcPr>
          <w:p w14:paraId="22535342" w14:textId="6A11E84F" w:rsidR="008319AF" w:rsidRPr="004654FF" w:rsidRDefault="008319AF" w:rsidP="00385AF0">
            <w:pPr>
              <w:rPr>
                <w:b/>
              </w:rPr>
            </w:pPr>
            <w:r w:rsidRPr="004654FF">
              <w:rPr>
                <w:b/>
              </w:rPr>
              <w:t xml:space="preserve">19 Uhr </w:t>
            </w:r>
          </w:p>
        </w:tc>
        <w:tc>
          <w:tcPr>
            <w:tcW w:w="2024" w:type="dxa"/>
          </w:tcPr>
          <w:p w14:paraId="71ADC1D2" w14:textId="77777777" w:rsidR="008319AF" w:rsidRDefault="008319AF" w:rsidP="00385AF0"/>
        </w:tc>
        <w:tc>
          <w:tcPr>
            <w:tcW w:w="2025" w:type="dxa"/>
          </w:tcPr>
          <w:p w14:paraId="31F193FE" w14:textId="77777777" w:rsidR="008319AF" w:rsidRDefault="008319AF" w:rsidP="00385AF0"/>
        </w:tc>
        <w:tc>
          <w:tcPr>
            <w:tcW w:w="2025" w:type="dxa"/>
          </w:tcPr>
          <w:p w14:paraId="1BC7571C" w14:textId="77777777" w:rsidR="008319AF" w:rsidRDefault="008319AF" w:rsidP="00385AF0"/>
        </w:tc>
        <w:tc>
          <w:tcPr>
            <w:tcW w:w="2025" w:type="dxa"/>
          </w:tcPr>
          <w:p w14:paraId="49658CDC" w14:textId="77777777" w:rsidR="008319AF" w:rsidRDefault="008319AF" w:rsidP="00385AF0"/>
        </w:tc>
        <w:tc>
          <w:tcPr>
            <w:tcW w:w="2025" w:type="dxa"/>
          </w:tcPr>
          <w:p w14:paraId="57D9BCE5" w14:textId="77777777" w:rsidR="008319AF" w:rsidRDefault="008319AF" w:rsidP="00385AF0"/>
        </w:tc>
        <w:tc>
          <w:tcPr>
            <w:tcW w:w="2025" w:type="dxa"/>
          </w:tcPr>
          <w:p w14:paraId="57308963" w14:textId="77777777" w:rsidR="008319AF" w:rsidRDefault="008319AF" w:rsidP="00385AF0"/>
        </w:tc>
        <w:tc>
          <w:tcPr>
            <w:tcW w:w="2040" w:type="dxa"/>
          </w:tcPr>
          <w:p w14:paraId="7C137FE4" w14:textId="77777777" w:rsidR="008319AF" w:rsidRDefault="008319AF" w:rsidP="00385AF0"/>
        </w:tc>
      </w:tr>
    </w:tbl>
    <w:p w14:paraId="2A5B99C2" w14:textId="3C338BA2" w:rsidR="00982918" w:rsidRPr="00FB5490" w:rsidRDefault="00385AF0">
      <w:pPr>
        <w:rPr>
          <w:rFonts w:eastAsia="Times New Roman" w:cs="Segoe UI"/>
          <w:sz w:val="22"/>
          <w:szCs w:val="24"/>
          <w:lang w:eastAsia="de-DE"/>
        </w:rPr>
      </w:pPr>
      <w:r w:rsidRPr="00385AF0">
        <w:rPr>
          <w:b/>
          <w:color w:val="7030A0"/>
          <w:sz w:val="22"/>
          <w:szCs w:val="24"/>
        </w:rPr>
        <w:lastRenderedPageBreak/>
        <w:t>Wochenaufgaben können sein</w:t>
      </w:r>
      <w:r w:rsidRPr="00385AF0">
        <w:rPr>
          <w:b/>
          <w:sz w:val="22"/>
          <w:szCs w:val="24"/>
        </w:rPr>
        <w:t>:</w:t>
      </w:r>
      <w:r w:rsidRPr="00385AF0">
        <w:rPr>
          <w:sz w:val="22"/>
          <w:szCs w:val="24"/>
        </w:rPr>
        <w:t xml:space="preserve"> </w:t>
      </w:r>
      <w:r w:rsidRPr="00385AF0">
        <w:rPr>
          <w:rFonts w:eastAsia="Times New Roman" w:cs="Segoe UI"/>
          <w:sz w:val="22"/>
          <w:szCs w:val="24"/>
          <w:lang w:eastAsia="de-DE"/>
        </w:rPr>
        <w:t xml:space="preserve">lesen, recherchieren, Kommunikation mit </w:t>
      </w:r>
      <w:proofErr w:type="spellStart"/>
      <w:proofErr w:type="gramStart"/>
      <w:r w:rsidRPr="00385AF0">
        <w:rPr>
          <w:rFonts w:eastAsia="Times New Roman" w:cs="Segoe UI"/>
          <w:sz w:val="22"/>
          <w:szCs w:val="24"/>
          <w:lang w:eastAsia="de-DE"/>
        </w:rPr>
        <w:t>Dozent:innen</w:t>
      </w:r>
      <w:proofErr w:type="spellEnd"/>
      <w:proofErr w:type="gramEnd"/>
      <w:r w:rsidRPr="00385AF0">
        <w:rPr>
          <w:rFonts w:eastAsia="Times New Roman" w:cs="Segoe UI"/>
          <w:sz w:val="22"/>
          <w:szCs w:val="24"/>
          <w:lang w:eastAsia="de-DE"/>
        </w:rPr>
        <w:t>, schreiben, überarbeiten, Zitate kontrollieren, kopieren etc. Auch diese Schritte lassen sich weiter untergliedern. So umfasst z. B. „Lesen“ nicht nur die Tätigkeit des Lesens, sondern auch die Vor- und Nachbereitung (Fragen an den Text, Exzerpieren usw.)</w:t>
      </w:r>
    </w:p>
    <w:p w14:paraId="7333D5D2" w14:textId="2CFF87CD" w:rsidR="00982918" w:rsidRDefault="00982918">
      <w:pPr>
        <w:sectPr w:rsidR="00982918" w:rsidSect="00B77D11">
          <w:pgSz w:w="16838" w:h="11906" w:orient="landscape"/>
          <w:pgMar w:top="1417" w:right="1417" w:bottom="1417" w:left="1134" w:header="708" w:footer="708" w:gutter="0"/>
          <w:cols w:space="708"/>
          <w:docGrid w:linePitch="360"/>
        </w:sectPr>
      </w:pPr>
    </w:p>
    <w:p w14:paraId="7D6F60EA" w14:textId="06EF0182" w:rsidR="00982918" w:rsidRPr="00B315FF" w:rsidRDefault="00982918" w:rsidP="00982918">
      <w:pPr>
        <w:pStyle w:val="berschrift1"/>
        <w:rPr>
          <w:b/>
        </w:rPr>
      </w:pPr>
      <w:r w:rsidRPr="00B315FF">
        <w:rPr>
          <w:b/>
        </w:rPr>
        <w:lastRenderedPageBreak/>
        <w:t>Umgang mit dem Schreibzeitplan:</w:t>
      </w:r>
    </w:p>
    <w:p w14:paraId="1A199EBD" w14:textId="77777777" w:rsidR="006C528F" w:rsidRPr="006C528F" w:rsidRDefault="006C528F" w:rsidP="006C528F"/>
    <w:p w14:paraId="12963C0B" w14:textId="77777777" w:rsidR="003118A7" w:rsidRDefault="00982918" w:rsidP="00982918">
      <w:pPr>
        <w:rPr>
          <w:szCs w:val="24"/>
        </w:rPr>
      </w:pPr>
      <w:r>
        <w:rPr>
          <w:szCs w:val="24"/>
        </w:rPr>
        <w:t>Es gibt verschiedene Möglichkeiten eine Zeiteinteilung für einen Schreibzeitplan vorzunehmen.</w:t>
      </w:r>
      <w:r w:rsidR="003118A7">
        <w:rPr>
          <w:szCs w:val="24"/>
        </w:rPr>
        <w:t xml:space="preserve"> </w:t>
      </w:r>
    </w:p>
    <w:p w14:paraId="34E5EC1E" w14:textId="7CB04D66" w:rsidR="00982918" w:rsidRDefault="003118A7" w:rsidP="00982918">
      <w:pPr>
        <w:rPr>
          <w:szCs w:val="24"/>
        </w:rPr>
      </w:pPr>
      <w:r>
        <w:rPr>
          <w:szCs w:val="24"/>
        </w:rPr>
        <w:t>Sie können und müssen für sich herausfinden, welche Planung für Sie funktioniert</w:t>
      </w:r>
    </w:p>
    <w:p w14:paraId="3EB9A846" w14:textId="3DB143A3" w:rsidR="0064113A" w:rsidRDefault="00BD2C04" w:rsidP="00982918">
      <w:pPr>
        <w:rPr>
          <w:szCs w:val="24"/>
        </w:rPr>
      </w:pPr>
      <w:r>
        <w:rPr>
          <w:b/>
          <w:noProof/>
          <w:color w:val="7030A0"/>
          <w:szCs w:val="24"/>
          <w:lang w:eastAsia="de-DE"/>
        </w:rPr>
        <mc:AlternateContent>
          <mc:Choice Requires="wps">
            <w:drawing>
              <wp:anchor distT="0" distB="0" distL="114300" distR="114300" simplePos="0" relativeHeight="251659264" behindDoc="0" locked="0" layoutInCell="1" allowOverlap="1" wp14:anchorId="46CE25AB" wp14:editId="6CFC6A0E">
                <wp:simplePos x="0" y="0"/>
                <wp:positionH relativeFrom="column">
                  <wp:posOffset>-53975</wp:posOffset>
                </wp:positionH>
                <wp:positionV relativeFrom="paragraph">
                  <wp:posOffset>952500</wp:posOffset>
                </wp:positionV>
                <wp:extent cx="5890260" cy="906780"/>
                <wp:effectExtent l="0" t="0" r="15240" b="26670"/>
                <wp:wrapNone/>
                <wp:docPr id="2" name="Rechteck: abgerundete Ecken 2"/>
                <wp:cNvGraphicFramePr/>
                <a:graphic xmlns:a="http://schemas.openxmlformats.org/drawingml/2006/main">
                  <a:graphicData uri="http://schemas.microsoft.com/office/word/2010/wordprocessingShape">
                    <wps:wsp>
                      <wps:cNvSpPr/>
                      <wps:spPr>
                        <a:xfrm>
                          <a:off x="0" y="0"/>
                          <a:ext cx="5890260" cy="906780"/>
                        </a:xfrm>
                        <a:prstGeom prst="roundRect">
                          <a:avLst/>
                        </a:prstGeom>
                        <a:noFill/>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6DF49AA" id="Rechteck: abgerundete Ecken 2" o:spid="_x0000_s1026" style="position:absolute;margin-left:-4.25pt;margin-top:75pt;width:463.8pt;height:7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XalgIAAHUFAAAOAAAAZHJzL2Uyb0RvYy54bWysVF9P2zAQf5+072D5fSTNoEBEiioY0yQE&#10;CJh4dh2niXB83tlt2n16zk4aOtanaS/Jne9+9//u4nLTarZW6BowBZ8cpZwpI6FszLLgP59vvpxx&#10;5rwwpdBgVMG3yvHL2edPF53NVQY16FIhIyPG5Z0teO29zZPEyVq1wh2BVYaEFWArPLG4TEoUHVlv&#10;dZKl6TTpAEuLIJVz9HrdC/ks2q8qJf19VTnlmS44xebjF+N3Eb7J7ELkSxS2buQQhviHKFrRGHI6&#10;mroWXrAVNn+ZahuJ4KDyRxLaBKqqkSrmQNlM0g/ZPNXCqpgLFcfZsUzu/5mVd+sHZE1Z8IwzI1pq&#10;0aOStVfyNWdisVS4MqXyin2Tr8qwLBSssy4n3JN9wIFzRIbsNxW24U95sU0s8nYsstp4Junx5Ow8&#10;zabUC0my83R6eha7kLyjLTr/XUHLAlFwBAqBgvKxwGJ96zy5Jf2dXvBo4KbROnZTm/DgQDdleIsM&#10;LhdXGtla0Bicpl/T+c7nnhpZDNAkpNcnFCm/1SrY0OZRVVQpSiGLkcQZVaNZIaUyfhoKFC2RdoBV&#10;FMIInBwCaj8ZQINugKk4uyMwPQT80+OIiF7B+BHcNgbwkIHydfTc6++y73MO6S+g3NKAIPSb46y8&#10;aagrt8L5B4G0KtRIWn9/T59KQ1dwGCjOasDfh96DPk0wSTnraPUK7n6tBCrO9A9Ds30+OT4OuxqZ&#10;45PTjBjclyz2JWbVXgG1dUKHxspIBn2vd2SF0L7QlZgHryQSRpLvgkuPO+bK9yeB7oxU83lUo/20&#10;wt+aJyuD8VDVMHDPmxeBdhhNT0N9B7s1FfmH4ex1A9LAfOWhauLkvtd1qDftdhya4Q6F47HPR633&#10;azl7AwAA//8DAFBLAwQUAAYACAAAACEA/V4bpN8AAAAKAQAADwAAAGRycy9kb3ducmV2LnhtbEyP&#10;PU/DMBCGdyT+g3VIbK2dQEMS4lR8Lh2QCCzd3PgaR8R2FLtN+PccE4x39+i95622ix3YGafQeych&#10;WQtg6Fqve9dJ+Px4XeXAQlROq8E7lPCNAbb15UWlSu1n947nJnaMQlwolQQT41hyHlqDVoW1H9HR&#10;7egnqyKNU8f1pGYKtwNPhci4Vb2jD0aN+GSw/WpOVsK+md8eh6y9e75FFC/mJtuL407K66vl4R5Y&#10;xCX+wfCrT+pQk9PBn5wObJCwyjdE0n4jqBMBRVIkwA4S0iLNgdcV/1+h/gEAAP//AwBQSwECLQAU&#10;AAYACAAAACEAtoM4kv4AAADhAQAAEwAAAAAAAAAAAAAAAAAAAAAAW0NvbnRlbnRfVHlwZXNdLnht&#10;bFBLAQItABQABgAIAAAAIQA4/SH/1gAAAJQBAAALAAAAAAAAAAAAAAAAAC8BAABfcmVscy8ucmVs&#10;c1BLAQItABQABgAIAAAAIQAX3UXalgIAAHUFAAAOAAAAAAAAAAAAAAAAAC4CAABkcnMvZTJvRG9j&#10;LnhtbFBLAQItABQABgAIAAAAIQD9Xhuk3wAAAAoBAAAPAAAAAAAAAAAAAAAAAPAEAABkcnMvZG93&#10;bnJldi54bWxQSwUGAAAAAAQABADzAAAA/AUAAAAA&#10;" filled="f" strokecolor="#7030a0" strokeweight="1pt">
                <v:stroke joinstyle="miter"/>
              </v:roundrect>
            </w:pict>
          </mc:Fallback>
        </mc:AlternateContent>
      </w:r>
      <w:r w:rsidR="00131021">
        <w:rPr>
          <w:szCs w:val="24"/>
        </w:rPr>
        <w:t>Die folgenden</w:t>
      </w:r>
      <w:r w:rsidR="0064113A">
        <w:rPr>
          <w:szCs w:val="24"/>
        </w:rPr>
        <w:t xml:space="preserve"> Vorschläge</w:t>
      </w:r>
      <w:r w:rsidR="00131021">
        <w:rPr>
          <w:szCs w:val="24"/>
        </w:rPr>
        <w:t xml:space="preserve"> beziehen sich </w:t>
      </w:r>
      <w:r w:rsidR="00A11D6F">
        <w:rPr>
          <w:szCs w:val="24"/>
        </w:rPr>
        <w:t>alle samt auf das auf das Buch „</w:t>
      </w:r>
      <w:r w:rsidR="00131021">
        <w:rPr>
          <w:szCs w:val="24"/>
        </w:rPr>
        <w:t>Der Schreibzeitplan</w:t>
      </w:r>
      <w:r w:rsidR="00A11D6F">
        <w:rPr>
          <w:szCs w:val="24"/>
        </w:rPr>
        <w:t xml:space="preserve">: </w:t>
      </w:r>
      <w:proofErr w:type="spellStart"/>
      <w:r w:rsidR="00A11D6F">
        <w:rPr>
          <w:szCs w:val="24"/>
        </w:rPr>
        <w:t>Zeitmanagment</w:t>
      </w:r>
      <w:proofErr w:type="spellEnd"/>
      <w:r w:rsidR="00A11D6F">
        <w:rPr>
          <w:szCs w:val="24"/>
        </w:rPr>
        <w:t xml:space="preserve"> für Schreibende“</w:t>
      </w:r>
      <w:r w:rsidR="00131021">
        <w:rPr>
          <w:szCs w:val="24"/>
        </w:rPr>
        <w:t xml:space="preserve"> von Christian </w:t>
      </w:r>
      <w:proofErr w:type="spellStart"/>
      <w:r w:rsidR="00131021">
        <w:rPr>
          <w:szCs w:val="24"/>
        </w:rPr>
        <w:t>Wymann</w:t>
      </w:r>
      <w:proofErr w:type="spellEnd"/>
      <w:r w:rsidR="006C625C">
        <w:rPr>
          <w:szCs w:val="24"/>
        </w:rPr>
        <w:t xml:space="preserve"> und sind Zusammenfassungen aus diesem Buch</w:t>
      </w:r>
      <w:r w:rsidR="00131021">
        <w:rPr>
          <w:szCs w:val="24"/>
        </w:rPr>
        <w:t xml:space="preserve">. Dieses finden Sie zum </w:t>
      </w:r>
      <w:r w:rsidR="00CA1726">
        <w:rPr>
          <w:szCs w:val="24"/>
        </w:rPr>
        <w:t>Nachschlagen</w:t>
      </w:r>
      <w:r w:rsidR="00131021">
        <w:rPr>
          <w:szCs w:val="24"/>
        </w:rPr>
        <w:t xml:space="preserve"> auch im </w:t>
      </w:r>
      <w:proofErr w:type="spellStart"/>
      <w:r w:rsidR="00131021">
        <w:rPr>
          <w:szCs w:val="24"/>
        </w:rPr>
        <w:t>Lerncafé</w:t>
      </w:r>
      <w:proofErr w:type="spellEnd"/>
      <w:r w:rsidR="00131021">
        <w:rPr>
          <w:szCs w:val="24"/>
        </w:rPr>
        <w:t xml:space="preserve"> im K Gebäude</w:t>
      </w:r>
      <w:r w:rsidR="003118A7">
        <w:rPr>
          <w:szCs w:val="24"/>
        </w:rPr>
        <w:t xml:space="preserve"> oder Sie können es frei online beim UTB Verlag einsehen</w:t>
      </w:r>
      <w:r w:rsidR="00131021">
        <w:rPr>
          <w:szCs w:val="24"/>
        </w:rPr>
        <w:t xml:space="preserve">. </w:t>
      </w:r>
      <w:r w:rsidR="0064113A">
        <w:rPr>
          <w:szCs w:val="24"/>
        </w:rPr>
        <w:t xml:space="preserve">  </w:t>
      </w:r>
    </w:p>
    <w:p w14:paraId="422D9800" w14:textId="6A2D0E64" w:rsidR="003118A7" w:rsidRDefault="003118A7" w:rsidP="00982918">
      <w:pPr>
        <w:rPr>
          <w:color w:val="7030A0"/>
          <w:szCs w:val="24"/>
        </w:rPr>
      </w:pPr>
      <w:r>
        <w:rPr>
          <w:b/>
          <w:color w:val="7030A0"/>
          <w:szCs w:val="24"/>
        </w:rPr>
        <w:t xml:space="preserve">Tipp: </w:t>
      </w:r>
      <w:r w:rsidR="005C7BD9" w:rsidRPr="00B315FF">
        <w:rPr>
          <w:b/>
          <w:color w:val="7030A0"/>
          <w:szCs w:val="24"/>
        </w:rPr>
        <w:t>Von hinten nach vorne planen:</w:t>
      </w:r>
    </w:p>
    <w:p w14:paraId="15628330" w14:textId="5409D2D8" w:rsidR="005C7BD9" w:rsidRDefault="00B315FF" w:rsidP="00982918">
      <w:pPr>
        <w:rPr>
          <w:szCs w:val="24"/>
        </w:rPr>
      </w:pPr>
      <w:r>
        <w:rPr>
          <w:szCs w:val="24"/>
        </w:rPr>
        <w:t>S</w:t>
      </w:r>
      <w:r w:rsidR="005C7BD9">
        <w:rPr>
          <w:szCs w:val="24"/>
        </w:rPr>
        <w:t>ie planen vom Zeitpunkt der Abgabe bis in die Gegenwart</w:t>
      </w:r>
      <w:r>
        <w:rPr>
          <w:szCs w:val="24"/>
        </w:rPr>
        <w:t xml:space="preserve">. Sie planen </w:t>
      </w:r>
      <w:r w:rsidR="00BD2C04">
        <w:rPr>
          <w:szCs w:val="24"/>
        </w:rPr>
        <w:t>zuerst</w:t>
      </w:r>
      <w:r>
        <w:rPr>
          <w:szCs w:val="24"/>
        </w:rPr>
        <w:t xml:space="preserve"> die Phase</w:t>
      </w:r>
      <w:r w:rsidR="003118A7">
        <w:rPr>
          <w:szCs w:val="24"/>
        </w:rPr>
        <w:t xml:space="preserve"> und Tage</w:t>
      </w:r>
      <w:r>
        <w:rPr>
          <w:szCs w:val="24"/>
        </w:rPr>
        <w:t xml:space="preserve"> ein, in der Sie ihre Arbeit </w:t>
      </w:r>
      <w:r w:rsidR="003118A7">
        <w:rPr>
          <w:szCs w:val="24"/>
        </w:rPr>
        <w:t>Korrekturlesen</w:t>
      </w:r>
      <w:r>
        <w:rPr>
          <w:szCs w:val="24"/>
        </w:rPr>
        <w:t xml:space="preserve"> und abgeben. </w:t>
      </w:r>
    </w:p>
    <w:p w14:paraId="560BDA56" w14:textId="77777777" w:rsidR="00B315FF" w:rsidRDefault="00B315FF" w:rsidP="00B315FF">
      <w:pPr>
        <w:pStyle w:val="berschrift2"/>
      </w:pPr>
    </w:p>
    <w:p w14:paraId="79A1661B" w14:textId="45B0E5A7" w:rsidR="00B315FF" w:rsidRPr="00B315FF" w:rsidRDefault="0017318A" w:rsidP="00B315FF">
      <w:pPr>
        <w:pStyle w:val="berschrift2"/>
        <w:rPr>
          <w:b/>
        </w:rPr>
      </w:pPr>
      <w:r w:rsidRPr="00B315FF">
        <w:rPr>
          <w:b/>
        </w:rPr>
        <w:t xml:space="preserve">Die „negative“ Wochenplanung: </w:t>
      </w:r>
    </w:p>
    <w:p w14:paraId="366AE759" w14:textId="77777777" w:rsidR="00B315FF" w:rsidRPr="00B315FF" w:rsidRDefault="00B315FF" w:rsidP="00B315FF"/>
    <w:p w14:paraId="376669D5" w14:textId="6107A040" w:rsidR="0064113A" w:rsidRDefault="0064113A" w:rsidP="00982918">
      <w:pPr>
        <w:rPr>
          <w:szCs w:val="24"/>
        </w:rPr>
      </w:pPr>
      <w:r>
        <w:rPr>
          <w:szCs w:val="24"/>
        </w:rPr>
        <w:t>Bei dieser Art der Planung tragen Sie zunächst all ihr</w:t>
      </w:r>
      <w:r w:rsidR="00A11D6F">
        <w:rPr>
          <w:szCs w:val="24"/>
        </w:rPr>
        <w:t>e</w:t>
      </w:r>
      <w:r>
        <w:rPr>
          <w:szCs w:val="24"/>
        </w:rPr>
        <w:t xml:space="preserve"> Termine und Verpflichtungen ein</w:t>
      </w:r>
      <w:r w:rsidR="00A11D6F">
        <w:rPr>
          <w:szCs w:val="24"/>
        </w:rPr>
        <w:t>,</w:t>
      </w:r>
      <w:r>
        <w:rPr>
          <w:szCs w:val="24"/>
        </w:rPr>
        <w:t xml:space="preserve"> die Sie in dieser Woche bereits haben oder die wiederholend sind</w:t>
      </w:r>
      <w:r w:rsidR="00B13D04">
        <w:rPr>
          <w:szCs w:val="24"/>
        </w:rPr>
        <w:t xml:space="preserve"> (Freizeit, beruflich, Familie)</w:t>
      </w:r>
      <w:r w:rsidR="003210EB">
        <w:rPr>
          <w:szCs w:val="24"/>
        </w:rPr>
        <w:t>, auch die weniger wichtigen Termine die man wahrnehmen möchte</w:t>
      </w:r>
      <w:r w:rsidR="00E377D9">
        <w:rPr>
          <w:szCs w:val="24"/>
        </w:rPr>
        <w:t>,</w:t>
      </w:r>
      <w:r w:rsidR="003210EB">
        <w:rPr>
          <w:szCs w:val="24"/>
        </w:rPr>
        <w:t xml:space="preserve"> werden eingetragen.</w:t>
      </w:r>
      <w:r w:rsidR="00E377D9">
        <w:rPr>
          <w:szCs w:val="24"/>
        </w:rPr>
        <w:t xml:space="preserve"> Vergessen Sie nichts, damit Sie am Ende nicht überrascht werden und umplanen müssen!</w:t>
      </w:r>
    </w:p>
    <w:p w14:paraId="43033AF7" w14:textId="4FBC9102" w:rsidR="00FB5490" w:rsidRDefault="00E377D9" w:rsidP="00982918">
      <w:pPr>
        <w:rPr>
          <w:szCs w:val="24"/>
        </w:rPr>
      </w:pPr>
      <w:r>
        <w:rPr>
          <w:szCs w:val="24"/>
        </w:rPr>
        <w:t>Danach tragen Sie in den Plan ein</w:t>
      </w:r>
      <w:r w:rsidR="00A11D6F">
        <w:rPr>
          <w:szCs w:val="24"/>
        </w:rPr>
        <w:t>,</w:t>
      </w:r>
      <w:r>
        <w:rPr>
          <w:szCs w:val="24"/>
        </w:rPr>
        <w:t xml:space="preserve"> zu welchen Zeiten, an welchen Tagen und wie lange, Sie gut </w:t>
      </w:r>
      <w:r w:rsidR="003118A7">
        <w:rPr>
          <w:szCs w:val="24"/>
        </w:rPr>
        <w:t xml:space="preserve">arbeiten und </w:t>
      </w:r>
      <w:r>
        <w:rPr>
          <w:szCs w:val="24"/>
        </w:rPr>
        <w:t>schreiben könne</w:t>
      </w:r>
      <w:r w:rsidR="00A11D6F">
        <w:rPr>
          <w:szCs w:val="24"/>
        </w:rPr>
        <w:t>n</w:t>
      </w:r>
      <w:r>
        <w:rPr>
          <w:szCs w:val="24"/>
        </w:rPr>
        <w:t xml:space="preserve"> und möchten. Wann am Tag könne</w:t>
      </w:r>
      <w:r w:rsidR="00A11D6F">
        <w:rPr>
          <w:szCs w:val="24"/>
        </w:rPr>
        <w:t>n</w:t>
      </w:r>
      <w:r>
        <w:rPr>
          <w:szCs w:val="24"/>
        </w:rPr>
        <w:t xml:space="preserve"> Sie sich gut konzentrieren? Wann haben Sie genügend Ruhe und sind ungestört? Welche Termine haben Sie davor oder danach? Was können Sie in diesem Zeitraum gut erledigen (schreiben, recherchieren, Bücher bestellen)? Welche Termine</w:t>
      </w:r>
      <w:r w:rsidR="00A11D6F">
        <w:rPr>
          <w:szCs w:val="24"/>
        </w:rPr>
        <w:t>,</w:t>
      </w:r>
      <w:r>
        <w:rPr>
          <w:szCs w:val="24"/>
        </w:rPr>
        <w:t xml:space="preserve"> die Sie schon eingetragen haben, müssen vielleicht doch dem Schreiben weichen?</w:t>
      </w:r>
    </w:p>
    <w:p w14:paraId="4CB27DB8" w14:textId="7FFE8D2F" w:rsidR="00507F1B" w:rsidRPr="00FB5490" w:rsidRDefault="003118A7" w:rsidP="00507F1B">
      <w:pPr>
        <w:numPr>
          <w:ilvl w:val="0"/>
          <w:numId w:val="7"/>
        </w:numPr>
        <w:spacing w:before="100" w:beforeAutospacing="1" w:after="100" w:afterAutospacing="1" w:line="240" w:lineRule="auto"/>
        <w:jc w:val="left"/>
        <w:rPr>
          <w:rFonts w:eastAsia="Times New Roman" w:cs="Times New Roman"/>
          <w:color w:val="7030A0"/>
          <w:szCs w:val="24"/>
          <w:lang w:eastAsia="de-DE"/>
        </w:rPr>
      </w:pPr>
      <w:r w:rsidRPr="00FB5490">
        <w:rPr>
          <w:rFonts w:eastAsia="Times New Roman" w:cs="Times New Roman"/>
          <w:b/>
          <w:bCs/>
          <w:color w:val="7030A0"/>
          <w:szCs w:val="24"/>
          <w:lang w:eastAsia="de-DE"/>
        </w:rPr>
        <w:t>Terminsammlung</w:t>
      </w:r>
      <w:r w:rsidR="00507F1B" w:rsidRPr="00FB5490">
        <w:rPr>
          <w:rFonts w:eastAsia="Times New Roman" w:cs="Times New Roman"/>
          <w:b/>
          <w:bCs/>
          <w:color w:val="7030A0"/>
          <w:szCs w:val="24"/>
          <w:lang w:eastAsia="de-DE"/>
        </w:rPr>
        <w:t>:</w:t>
      </w:r>
    </w:p>
    <w:p w14:paraId="768DEB8F" w14:textId="5C4386EC" w:rsidR="00507F1B" w:rsidRPr="00B42F30" w:rsidRDefault="00507F1B" w:rsidP="00B42F30">
      <w:pPr>
        <w:pStyle w:val="Listenabsatz"/>
        <w:numPr>
          <w:ilvl w:val="0"/>
          <w:numId w:val="10"/>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Nehmen Sie Ihre Agenda, Stundenpläne und andere Terminsammlungen zur Hand</w:t>
      </w:r>
    </w:p>
    <w:p w14:paraId="3D92C67C" w14:textId="54F9CC3B" w:rsidR="00507F1B" w:rsidRPr="00B42F30" w:rsidRDefault="00507F1B" w:rsidP="00B42F30">
      <w:pPr>
        <w:pStyle w:val="Listenabsatz"/>
        <w:numPr>
          <w:ilvl w:val="0"/>
          <w:numId w:val="10"/>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Fokussieren Sie sich vorerst auf wiederkehrende Termine, die wöchentlich oder zweiwöchentlich auftreten</w:t>
      </w:r>
    </w:p>
    <w:p w14:paraId="00D0F27C" w14:textId="1239BEB7" w:rsidR="004D6726" w:rsidRPr="00FB5490" w:rsidRDefault="00507F1B" w:rsidP="004D6726">
      <w:pPr>
        <w:pStyle w:val="Listenabsatz"/>
        <w:numPr>
          <w:ilvl w:val="0"/>
          <w:numId w:val="10"/>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Beginnen Sie mit den unverzichtbaren Terminen, die hohe Priorität haben – beispielsweise Arbeit, Lehrveranstaltungen, Freizeitaktivitäten und familiäre Verpflichtungen</w:t>
      </w:r>
    </w:p>
    <w:p w14:paraId="5C7BA718" w14:textId="77777777" w:rsidR="00507F1B" w:rsidRPr="00FB5490" w:rsidRDefault="00507F1B" w:rsidP="00507F1B">
      <w:pPr>
        <w:numPr>
          <w:ilvl w:val="0"/>
          <w:numId w:val="7"/>
        </w:numPr>
        <w:spacing w:before="100" w:beforeAutospacing="1" w:after="100" w:afterAutospacing="1" w:line="240" w:lineRule="auto"/>
        <w:jc w:val="left"/>
        <w:rPr>
          <w:rFonts w:eastAsia="Times New Roman" w:cs="Times New Roman"/>
          <w:color w:val="7030A0"/>
          <w:szCs w:val="24"/>
          <w:lang w:eastAsia="de-DE"/>
        </w:rPr>
      </w:pPr>
      <w:r w:rsidRPr="00FB5490">
        <w:rPr>
          <w:rFonts w:eastAsia="Times New Roman" w:cs="Times New Roman"/>
          <w:b/>
          <w:bCs/>
          <w:color w:val="7030A0"/>
          <w:szCs w:val="24"/>
          <w:lang w:eastAsia="de-DE"/>
        </w:rPr>
        <w:t>Erstellung einer Wochenübersicht:</w:t>
      </w:r>
    </w:p>
    <w:p w14:paraId="0EC63D1B" w14:textId="01F33F7F" w:rsidR="00507F1B" w:rsidRPr="00B42F30" w:rsidRDefault="00507F1B" w:rsidP="00B42F30">
      <w:pPr>
        <w:pStyle w:val="Listenabsatz"/>
        <w:numPr>
          <w:ilvl w:val="0"/>
          <w:numId w:val="11"/>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Nutzen Sie eine einfache Wochenübersicht, um pro Tag und Stunde diese festen Termine einzutragen</w:t>
      </w:r>
    </w:p>
    <w:p w14:paraId="65B1791E" w14:textId="78700BAB" w:rsidR="00507F1B" w:rsidRDefault="00507F1B" w:rsidP="00B42F30">
      <w:pPr>
        <w:pStyle w:val="Listenabsatz"/>
        <w:numPr>
          <w:ilvl w:val="0"/>
          <w:numId w:val="11"/>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Tragen Sie auch weniger verbindliche, aber regelmäßige Aktivitäten ein, wie Treffen mit Kommilitonen oder das Lesen der Zeitung</w:t>
      </w:r>
    </w:p>
    <w:p w14:paraId="7D7C9C53" w14:textId="77777777" w:rsidR="00A11D6F" w:rsidRPr="00B42F30" w:rsidRDefault="00A11D6F" w:rsidP="00A11D6F">
      <w:pPr>
        <w:pStyle w:val="Listenabsatz"/>
        <w:spacing w:before="100" w:beforeAutospacing="1" w:after="100" w:afterAutospacing="1" w:line="240" w:lineRule="auto"/>
        <w:ind w:left="1800"/>
        <w:jc w:val="left"/>
        <w:rPr>
          <w:rFonts w:eastAsia="Times New Roman" w:cs="Times New Roman"/>
          <w:szCs w:val="24"/>
          <w:lang w:eastAsia="de-DE"/>
        </w:rPr>
      </w:pPr>
    </w:p>
    <w:p w14:paraId="64806CC2" w14:textId="77777777" w:rsidR="00507F1B" w:rsidRPr="00FB5490" w:rsidRDefault="00507F1B" w:rsidP="00507F1B">
      <w:pPr>
        <w:numPr>
          <w:ilvl w:val="0"/>
          <w:numId w:val="7"/>
        </w:numPr>
        <w:spacing w:before="100" w:beforeAutospacing="1" w:after="100" w:afterAutospacing="1" w:line="240" w:lineRule="auto"/>
        <w:jc w:val="left"/>
        <w:rPr>
          <w:rFonts w:eastAsia="Times New Roman" w:cs="Times New Roman"/>
          <w:color w:val="7030A0"/>
          <w:szCs w:val="24"/>
          <w:lang w:eastAsia="de-DE"/>
        </w:rPr>
      </w:pPr>
      <w:r w:rsidRPr="00FB5490">
        <w:rPr>
          <w:rFonts w:eastAsia="Times New Roman" w:cs="Times New Roman"/>
          <w:b/>
          <w:bCs/>
          <w:color w:val="7030A0"/>
          <w:szCs w:val="24"/>
          <w:lang w:eastAsia="de-DE"/>
        </w:rPr>
        <w:lastRenderedPageBreak/>
        <w:t>Vollständige Füllung des Wochenplans:</w:t>
      </w:r>
    </w:p>
    <w:p w14:paraId="2DD927CB" w14:textId="77777777" w:rsidR="00507F1B" w:rsidRPr="00B42F30" w:rsidRDefault="00507F1B" w:rsidP="00B42F30">
      <w:pPr>
        <w:pStyle w:val="Listenabsatz"/>
        <w:numPr>
          <w:ilvl w:val="0"/>
          <w:numId w:val="12"/>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Ergänzen Sie den Wochenplan genau, um sicherzustellen, dass alle Aktivitäten erfasst sind.</w:t>
      </w:r>
    </w:p>
    <w:p w14:paraId="7ED85E00" w14:textId="259BF60F" w:rsidR="00507F1B" w:rsidRPr="00B42F30" w:rsidRDefault="00507F1B" w:rsidP="00B42F30">
      <w:pPr>
        <w:pStyle w:val="Listenabsatz"/>
        <w:numPr>
          <w:ilvl w:val="0"/>
          <w:numId w:val="12"/>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Eine genaue Füllung hilft, wichtige Dinge nicht zu vergessen, die Ihren Schreibzeitplan beeinträchtigen könnten</w:t>
      </w:r>
    </w:p>
    <w:p w14:paraId="4D9B1C3D" w14:textId="77777777" w:rsidR="00507F1B" w:rsidRPr="00FB5490" w:rsidRDefault="00507F1B" w:rsidP="00507F1B">
      <w:pPr>
        <w:numPr>
          <w:ilvl w:val="0"/>
          <w:numId w:val="7"/>
        </w:numPr>
        <w:spacing w:before="100" w:beforeAutospacing="1" w:after="100" w:afterAutospacing="1" w:line="240" w:lineRule="auto"/>
        <w:jc w:val="left"/>
        <w:rPr>
          <w:rFonts w:eastAsia="Times New Roman" w:cs="Times New Roman"/>
          <w:color w:val="7030A0"/>
          <w:szCs w:val="24"/>
          <w:lang w:eastAsia="de-DE"/>
        </w:rPr>
      </w:pPr>
      <w:r w:rsidRPr="00FB5490">
        <w:rPr>
          <w:rFonts w:eastAsia="Times New Roman" w:cs="Times New Roman"/>
          <w:b/>
          <w:bCs/>
          <w:color w:val="7030A0"/>
          <w:szCs w:val="24"/>
          <w:lang w:eastAsia="de-DE"/>
        </w:rPr>
        <w:t>Überdenken und Anpassen:</w:t>
      </w:r>
    </w:p>
    <w:p w14:paraId="52971BE9" w14:textId="6B3B6D9F" w:rsidR="00507F1B" w:rsidRPr="00B42F30" w:rsidRDefault="00507F1B" w:rsidP="00B42F30">
      <w:pPr>
        <w:pStyle w:val="Listenabsatz"/>
        <w:numPr>
          <w:ilvl w:val="0"/>
          <w:numId w:val="13"/>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Überdenken Sie die Zusammenstellung und überlegen Sie, welche Aktivitäten verschoben, verkürzt oder ausgelassen werden können, um Platz für Schreibzeiten zu schaffen</w:t>
      </w:r>
    </w:p>
    <w:p w14:paraId="0A16ABFD" w14:textId="77777777" w:rsidR="00507F1B" w:rsidRPr="00FB5490" w:rsidRDefault="00507F1B" w:rsidP="00507F1B">
      <w:pPr>
        <w:numPr>
          <w:ilvl w:val="0"/>
          <w:numId w:val="7"/>
        </w:numPr>
        <w:spacing w:before="100" w:beforeAutospacing="1" w:after="100" w:afterAutospacing="1" w:line="240" w:lineRule="auto"/>
        <w:jc w:val="left"/>
        <w:rPr>
          <w:rFonts w:eastAsia="Times New Roman" w:cs="Times New Roman"/>
          <w:color w:val="7030A0"/>
          <w:szCs w:val="24"/>
          <w:lang w:eastAsia="de-DE"/>
        </w:rPr>
      </w:pPr>
      <w:r w:rsidRPr="00FB5490">
        <w:rPr>
          <w:rFonts w:eastAsia="Times New Roman" w:cs="Times New Roman"/>
          <w:b/>
          <w:bCs/>
          <w:color w:val="7030A0"/>
          <w:szCs w:val="24"/>
          <w:lang w:eastAsia="de-DE"/>
        </w:rPr>
        <w:t>Festlegung von Schreibzeiten:</w:t>
      </w:r>
    </w:p>
    <w:p w14:paraId="22D0C36E" w14:textId="4F517C27" w:rsidR="00507F1B" w:rsidRPr="00B42F30" w:rsidRDefault="00507F1B" w:rsidP="00B42F30">
      <w:pPr>
        <w:pStyle w:val="Listenabsatz"/>
        <w:numPr>
          <w:ilvl w:val="0"/>
          <w:numId w:val="13"/>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Bestimmen Sie, an welchen Tagen und zu welchen Zeiten Sie Schreibsitzungen reservieren möchten</w:t>
      </w:r>
    </w:p>
    <w:p w14:paraId="3DE6277B" w14:textId="61E9543C" w:rsidR="00507F1B" w:rsidRPr="00B42F30" w:rsidRDefault="00507F1B" w:rsidP="00B42F30">
      <w:pPr>
        <w:pStyle w:val="Listenabsatz"/>
        <w:numPr>
          <w:ilvl w:val="0"/>
          <w:numId w:val="13"/>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Berücksichtigen Sie persönliche Faktoren wie Produktivität und bevorzugte Schreibzeiten</w:t>
      </w:r>
    </w:p>
    <w:p w14:paraId="41856F54" w14:textId="77777777" w:rsidR="00507F1B" w:rsidRPr="00FB5490" w:rsidRDefault="00507F1B" w:rsidP="00507F1B">
      <w:pPr>
        <w:numPr>
          <w:ilvl w:val="0"/>
          <w:numId w:val="7"/>
        </w:numPr>
        <w:spacing w:before="100" w:beforeAutospacing="1" w:after="100" w:afterAutospacing="1" w:line="240" w:lineRule="auto"/>
        <w:jc w:val="left"/>
        <w:rPr>
          <w:rFonts w:eastAsia="Times New Roman" w:cs="Times New Roman"/>
          <w:color w:val="7030A0"/>
          <w:szCs w:val="24"/>
          <w:lang w:eastAsia="de-DE"/>
        </w:rPr>
      </w:pPr>
      <w:r w:rsidRPr="00FB5490">
        <w:rPr>
          <w:rFonts w:eastAsia="Times New Roman" w:cs="Times New Roman"/>
          <w:b/>
          <w:bCs/>
          <w:color w:val="7030A0"/>
          <w:szCs w:val="24"/>
          <w:lang w:eastAsia="de-DE"/>
        </w:rPr>
        <w:t>Anpassung für Schreibsitzungen:</w:t>
      </w:r>
    </w:p>
    <w:p w14:paraId="370CB498" w14:textId="0414D5C3" w:rsidR="00507F1B" w:rsidRPr="00B42F30" w:rsidRDefault="00507F1B" w:rsidP="00B42F30">
      <w:pPr>
        <w:pStyle w:val="Listenabsatz"/>
        <w:numPr>
          <w:ilvl w:val="0"/>
          <w:numId w:val="14"/>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Passt die Wochenübersicht an, um Raum für Ihre geplanten Schreibzeiten zu schaffen</w:t>
      </w:r>
    </w:p>
    <w:p w14:paraId="7D790534" w14:textId="2E595B67" w:rsidR="00507F1B" w:rsidRPr="00B42F30" w:rsidRDefault="00507F1B" w:rsidP="00B42F30">
      <w:pPr>
        <w:pStyle w:val="Listenabsatz"/>
        <w:numPr>
          <w:ilvl w:val="0"/>
          <w:numId w:val="14"/>
        </w:numPr>
        <w:spacing w:before="100" w:beforeAutospacing="1" w:after="100" w:afterAutospacing="1" w:line="240" w:lineRule="auto"/>
        <w:jc w:val="left"/>
        <w:rPr>
          <w:rFonts w:eastAsia="Times New Roman" w:cs="Times New Roman"/>
          <w:szCs w:val="24"/>
          <w:lang w:eastAsia="de-DE"/>
        </w:rPr>
      </w:pPr>
      <w:r w:rsidRPr="00B42F30">
        <w:rPr>
          <w:rFonts w:eastAsia="Times New Roman" w:cs="Times New Roman"/>
          <w:szCs w:val="24"/>
          <w:lang w:eastAsia="de-DE"/>
        </w:rPr>
        <w:t>Achten Sie darauf, dass Ihre Schreibsitzungen realistisch in den Wochenplan integriert sind</w:t>
      </w:r>
    </w:p>
    <w:p w14:paraId="29E86483" w14:textId="1B259F2E" w:rsidR="00EB402B" w:rsidRDefault="00EB402B" w:rsidP="00982918">
      <w:pPr>
        <w:rPr>
          <w:szCs w:val="24"/>
        </w:rPr>
      </w:pPr>
    </w:p>
    <w:p w14:paraId="4CD03F02" w14:textId="068BE79E" w:rsidR="00063FF4" w:rsidRDefault="004654FF" w:rsidP="006201C4">
      <w:pPr>
        <w:pStyle w:val="berschrift2"/>
        <w:rPr>
          <w:b/>
        </w:rPr>
      </w:pPr>
      <w:r w:rsidRPr="006201C4">
        <w:rPr>
          <w:b/>
        </w:rPr>
        <w:t>D</w:t>
      </w:r>
      <w:r w:rsidR="00063FF4" w:rsidRPr="006201C4">
        <w:rPr>
          <w:b/>
        </w:rPr>
        <w:t>er „positive“ Wochenplanung</w:t>
      </w:r>
      <w:r w:rsidRPr="006201C4">
        <w:rPr>
          <w:b/>
        </w:rPr>
        <w:t>:</w:t>
      </w:r>
    </w:p>
    <w:p w14:paraId="404153E4" w14:textId="77777777" w:rsidR="0065765B" w:rsidRPr="0065765B" w:rsidRDefault="0065765B" w:rsidP="0065765B"/>
    <w:p w14:paraId="475BD731" w14:textId="1E282CB5" w:rsidR="0088525A" w:rsidRDefault="0065765B" w:rsidP="0065765B">
      <w:pPr>
        <w:pStyle w:val="Listenabsatz"/>
        <w:numPr>
          <w:ilvl w:val="0"/>
          <w:numId w:val="6"/>
        </w:numPr>
      </w:pPr>
      <w:r>
        <w:t>Der Ausgangspunkt für diese Wochenplanung ist, wann Sie am liebsten schreiben möchten</w:t>
      </w:r>
    </w:p>
    <w:p w14:paraId="4243D9F9" w14:textId="30182DE5" w:rsidR="0088525A" w:rsidRDefault="0088525A" w:rsidP="0088525A">
      <w:pPr>
        <w:pStyle w:val="Listenabsatz"/>
        <w:numPr>
          <w:ilvl w:val="0"/>
          <w:numId w:val="6"/>
        </w:numPr>
      </w:pPr>
      <w:r w:rsidRPr="0088525A">
        <w:rPr>
          <w:lang w:eastAsia="de-DE"/>
        </w:rPr>
        <w:t>Überleg</w:t>
      </w:r>
      <w:r w:rsidR="0065765B">
        <w:rPr>
          <w:lang w:eastAsia="de-DE"/>
        </w:rPr>
        <w:t>en Sie, wann Sie</w:t>
      </w:r>
      <w:r w:rsidRPr="0088525A">
        <w:rPr>
          <w:lang w:eastAsia="de-DE"/>
        </w:rPr>
        <w:t xml:space="preserve"> am liebsten schreib</w:t>
      </w:r>
      <w:r w:rsidR="0065765B">
        <w:rPr>
          <w:lang w:eastAsia="de-DE"/>
        </w:rPr>
        <w:t>en</w:t>
      </w:r>
      <w:r w:rsidRPr="0088525A">
        <w:rPr>
          <w:lang w:eastAsia="de-DE"/>
        </w:rPr>
        <w:t xml:space="preserve"> (Morgen, Mittag, bestimmte Wochentage)</w:t>
      </w:r>
    </w:p>
    <w:p w14:paraId="2AFF0265" w14:textId="54B3B482" w:rsidR="0088525A" w:rsidRDefault="0088525A" w:rsidP="0088525A">
      <w:pPr>
        <w:pStyle w:val="Listenabsatz"/>
        <w:numPr>
          <w:ilvl w:val="0"/>
          <w:numId w:val="6"/>
        </w:numPr>
      </w:pPr>
      <w:r w:rsidRPr="0088525A">
        <w:rPr>
          <w:lang w:eastAsia="de-DE"/>
        </w:rPr>
        <w:t>Setz</w:t>
      </w:r>
      <w:r w:rsidR="0065765B">
        <w:rPr>
          <w:lang w:eastAsia="de-DE"/>
        </w:rPr>
        <w:t>en Sie ihre</w:t>
      </w:r>
      <w:r w:rsidRPr="0088525A">
        <w:rPr>
          <w:lang w:eastAsia="de-DE"/>
        </w:rPr>
        <w:t xml:space="preserve"> bevorzugten Schreibzeiten ohne Rücksicht auf andere Verpflichtungen in eine Wochenübersicht</w:t>
      </w:r>
    </w:p>
    <w:p w14:paraId="7DC64FDA" w14:textId="44B957D5" w:rsidR="0088525A" w:rsidRDefault="0088525A" w:rsidP="0088525A">
      <w:pPr>
        <w:pStyle w:val="Listenabsatz"/>
        <w:numPr>
          <w:ilvl w:val="0"/>
          <w:numId w:val="6"/>
        </w:numPr>
      </w:pPr>
      <w:r w:rsidRPr="0088525A">
        <w:rPr>
          <w:lang w:eastAsia="de-DE"/>
        </w:rPr>
        <w:t>Berücksichtige</w:t>
      </w:r>
      <w:r w:rsidR="00EB33C8">
        <w:rPr>
          <w:lang w:eastAsia="de-DE"/>
        </w:rPr>
        <w:t>n Sie</w:t>
      </w:r>
      <w:r w:rsidRPr="0088525A">
        <w:rPr>
          <w:lang w:eastAsia="de-DE"/>
        </w:rPr>
        <w:t xml:space="preserve"> Verpflichtungen, aber gib dem Schreiben hohe Priorität in deiner Arbeitswoche</w:t>
      </w:r>
    </w:p>
    <w:p w14:paraId="739B6B50" w14:textId="0EA5D648" w:rsidR="0088525A" w:rsidRDefault="0088525A" w:rsidP="0088525A">
      <w:pPr>
        <w:pStyle w:val="Listenabsatz"/>
        <w:numPr>
          <w:ilvl w:val="0"/>
          <w:numId w:val="6"/>
        </w:numPr>
      </w:pPr>
      <w:r w:rsidRPr="0088525A">
        <w:rPr>
          <w:lang w:eastAsia="de-DE"/>
        </w:rPr>
        <w:t>Bei umfangreichen Schreibaufgaben wie Abschlussarbeiten ist es besonders wichtig, die Schreibzeit zu planen und zu schützen</w:t>
      </w:r>
    </w:p>
    <w:p w14:paraId="5200CD54" w14:textId="156B6803" w:rsidR="0088525A" w:rsidRDefault="0088525A" w:rsidP="0088525A">
      <w:pPr>
        <w:pStyle w:val="Listenabsatz"/>
        <w:numPr>
          <w:ilvl w:val="0"/>
          <w:numId w:val="6"/>
        </w:numPr>
      </w:pPr>
      <w:r w:rsidRPr="0088525A">
        <w:rPr>
          <w:lang w:eastAsia="de-DE"/>
        </w:rPr>
        <w:t>Richte andere Verpflichtungen nach Möglichkeit nach deinen bevorzugten Schreibzeiten aus</w:t>
      </w:r>
    </w:p>
    <w:p w14:paraId="1C6AB28D" w14:textId="32F225ED" w:rsidR="004654FF" w:rsidRDefault="0088525A" w:rsidP="0088525A">
      <w:pPr>
        <w:pStyle w:val="Listenabsatz"/>
        <w:numPr>
          <w:ilvl w:val="0"/>
          <w:numId w:val="6"/>
        </w:numPr>
      </w:pPr>
      <w:r w:rsidRPr="0088525A">
        <w:rPr>
          <w:lang w:eastAsia="de-DE"/>
        </w:rPr>
        <w:t>Ziel ist es, deinen Wünschen entgegenzukommen und das Schreiben als zentrales Element zu etablieren</w:t>
      </w:r>
    </w:p>
    <w:p w14:paraId="639FD694" w14:textId="77777777" w:rsidR="004654FF" w:rsidRDefault="004654FF" w:rsidP="00982918">
      <w:pPr>
        <w:rPr>
          <w:szCs w:val="24"/>
        </w:rPr>
      </w:pPr>
    </w:p>
    <w:p w14:paraId="72EF25FA" w14:textId="2D70E082" w:rsidR="004654FF" w:rsidRDefault="00507F1B" w:rsidP="00982918">
      <w:pPr>
        <w:rPr>
          <w:szCs w:val="24"/>
        </w:rPr>
      </w:pPr>
      <w:r w:rsidRPr="00507F1B">
        <w:rPr>
          <w:szCs w:val="24"/>
        </w:rPr>
        <w:t xml:space="preserve">Planen Sie Ihre Aufgaben auch danach, was Sie vor oder nach der Schreibsitzung tun. Können Sie direkt nach dem Aufstehen schreiben oder müssen Sie sich erst aufwärmen und lesen? Wie viel Zeit </w:t>
      </w:r>
      <w:r w:rsidRPr="00507F1B">
        <w:rPr>
          <w:szCs w:val="24"/>
        </w:rPr>
        <w:lastRenderedPageBreak/>
        <w:t>haben Sie zwischen den Sitzungen und was machen Sie danach? Lohnt es sich, in dieser Zeit an etwas zu arbeiten, das viel Konzentration erfordert?</w:t>
      </w:r>
    </w:p>
    <w:p w14:paraId="1CDD4E14" w14:textId="55C1F05B" w:rsidR="00750F41" w:rsidRPr="00C83D29" w:rsidRDefault="00750F41" w:rsidP="00982918">
      <w:pPr>
        <w:rPr>
          <w:b/>
          <w:color w:val="7030A0"/>
          <w:szCs w:val="24"/>
        </w:rPr>
      </w:pPr>
      <w:r w:rsidRPr="00C83D29">
        <w:rPr>
          <w:b/>
          <w:color w:val="7030A0"/>
          <w:szCs w:val="24"/>
        </w:rPr>
        <w:t xml:space="preserve">Ziele definieren: </w:t>
      </w:r>
    </w:p>
    <w:p w14:paraId="1FFF1BCE" w14:textId="3E0AD8D1" w:rsidR="00C83D29" w:rsidRPr="0065765B" w:rsidRDefault="00750F41" w:rsidP="0065765B">
      <w:pPr>
        <w:rPr>
          <w:szCs w:val="24"/>
        </w:rPr>
      </w:pPr>
      <w:r>
        <w:rPr>
          <w:szCs w:val="24"/>
        </w:rPr>
        <w:t>Gliedern Sie die verschiedenen Schreiphasen nochmal in einzelne Teile auf</w:t>
      </w:r>
      <w:r w:rsidR="00A11D6F">
        <w:rPr>
          <w:szCs w:val="24"/>
        </w:rPr>
        <w:t>,</w:t>
      </w:r>
      <w:r>
        <w:rPr>
          <w:szCs w:val="24"/>
        </w:rPr>
        <w:t xml:space="preserve"> bis hi</w:t>
      </w:r>
      <w:r w:rsidR="00A11D6F">
        <w:rPr>
          <w:szCs w:val="24"/>
        </w:rPr>
        <w:t>n zu kleinen Arbeitsabschnitten. S</w:t>
      </w:r>
      <w:r>
        <w:rPr>
          <w:szCs w:val="24"/>
        </w:rPr>
        <w:t>o wissen Sie für die einzelnen Sitzungen genau, was Ihre Aufgaben und Teilziele sind.</w:t>
      </w:r>
      <w:r w:rsidR="005F613A">
        <w:rPr>
          <w:szCs w:val="24"/>
        </w:rPr>
        <w:t xml:space="preserve"> Pro Sitzung sollten Sie sich möglichst nur auf eine Teilaufgabe mit einem Teilziel konzentrieren. Ideen und Fragen die auftreten</w:t>
      </w:r>
      <w:r w:rsidR="00A11D6F">
        <w:rPr>
          <w:szCs w:val="24"/>
        </w:rPr>
        <w:t>,</w:t>
      </w:r>
      <w:r w:rsidR="005F613A">
        <w:rPr>
          <w:szCs w:val="24"/>
        </w:rPr>
        <w:t xml:space="preserve"> sollten Sie sich notieren und in einer anderen Sitzung bearbeiten</w:t>
      </w:r>
      <w:r w:rsidR="00A11D6F">
        <w:rPr>
          <w:szCs w:val="24"/>
        </w:rPr>
        <w:t>,</w:t>
      </w:r>
      <w:r w:rsidR="005F613A">
        <w:rPr>
          <w:szCs w:val="24"/>
        </w:rPr>
        <w:t xml:space="preserve"> um sich nicht zu verstricken. Planen Sie den Arbeitsumfang für eine Sitzung realistisch</w:t>
      </w:r>
      <w:r w:rsidR="00A11D6F">
        <w:rPr>
          <w:szCs w:val="24"/>
        </w:rPr>
        <w:t>,</w:t>
      </w:r>
      <w:r w:rsidR="005F613A">
        <w:rPr>
          <w:szCs w:val="24"/>
        </w:rPr>
        <w:t xml:space="preserve"> um Erfolgserlebnisse zu haben.</w:t>
      </w:r>
    </w:p>
    <w:p w14:paraId="1032ED66" w14:textId="77777777" w:rsidR="0065765B" w:rsidRPr="0065765B" w:rsidRDefault="0065765B" w:rsidP="0065765B">
      <w:pPr>
        <w:rPr>
          <w:b/>
          <w:color w:val="7030A0"/>
        </w:rPr>
      </w:pPr>
      <w:r w:rsidRPr="0065765B">
        <w:rPr>
          <w:b/>
          <w:color w:val="7030A0"/>
        </w:rPr>
        <w:t>Formulieren Sie konkrete Aufgaben und Ziele für jede Schreibsitzung!</w:t>
      </w:r>
    </w:p>
    <w:p w14:paraId="0CCA20FF" w14:textId="282669A4" w:rsidR="0065765B" w:rsidRPr="00041BC8" w:rsidRDefault="0065765B" w:rsidP="0065765B">
      <w:pPr>
        <w:rPr>
          <w:szCs w:val="24"/>
        </w:rPr>
      </w:pPr>
      <w:r>
        <w:rPr>
          <w:szCs w:val="24"/>
        </w:rPr>
        <w:t>D</w:t>
      </w:r>
      <w:r w:rsidRPr="00041BC8">
        <w:rPr>
          <w:szCs w:val="24"/>
        </w:rPr>
        <w:t>ie</w:t>
      </w:r>
      <w:r>
        <w:rPr>
          <w:szCs w:val="24"/>
        </w:rPr>
        <w:t>se</w:t>
      </w:r>
      <w:r w:rsidR="00A11D6F">
        <w:rPr>
          <w:szCs w:val="24"/>
        </w:rPr>
        <w:t xml:space="preserve"> sollten klar und realistisch u</w:t>
      </w:r>
      <w:r w:rsidRPr="00041BC8">
        <w:rPr>
          <w:szCs w:val="24"/>
        </w:rPr>
        <w:t>msetzbar sein! Das erleichtert ihre Zeitplanung und wirkt motivieren</w:t>
      </w:r>
      <w:r w:rsidR="00A11D6F">
        <w:rPr>
          <w:szCs w:val="24"/>
        </w:rPr>
        <w:t>d</w:t>
      </w:r>
      <w:r w:rsidRPr="00041BC8">
        <w:rPr>
          <w:szCs w:val="24"/>
        </w:rPr>
        <w:t xml:space="preserve">. </w:t>
      </w:r>
    </w:p>
    <w:p w14:paraId="4160A04B" w14:textId="3326451F" w:rsidR="0065765B" w:rsidRDefault="0065765B" w:rsidP="0065765B">
      <w:pPr>
        <w:spacing w:before="100" w:beforeAutospacing="1" w:after="100" w:afterAutospacing="1" w:line="240" w:lineRule="auto"/>
        <w:rPr>
          <w:rFonts w:eastAsia="Times New Roman" w:cs="Times New Roman"/>
          <w:szCs w:val="24"/>
          <w:lang w:eastAsia="de-DE"/>
        </w:rPr>
      </w:pPr>
      <w:r w:rsidRPr="002E4810">
        <w:rPr>
          <w:rFonts w:eastAsia="Times New Roman" w:cs="Times New Roman"/>
          <w:szCs w:val="24"/>
          <w:lang w:eastAsia="de-DE"/>
        </w:rPr>
        <w:t>Bei Beginn einer Schreibsitzung</w:t>
      </w:r>
      <w:r>
        <w:rPr>
          <w:rFonts w:eastAsia="Times New Roman" w:cs="Times New Roman"/>
          <w:szCs w:val="24"/>
          <w:lang w:eastAsia="de-DE"/>
        </w:rPr>
        <w:t xml:space="preserve"> sollten Sie also</w:t>
      </w:r>
      <w:r w:rsidR="00A11D6F">
        <w:rPr>
          <w:rFonts w:eastAsia="Times New Roman" w:cs="Times New Roman"/>
          <w:szCs w:val="24"/>
          <w:lang w:eastAsia="de-DE"/>
        </w:rPr>
        <w:t xml:space="preserve"> bereits im Voraus </w:t>
      </w:r>
      <w:r w:rsidRPr="002E4810">
        <w:rPr>
          <w:rFonts w:eastAsia="Times New Roman" w:cs="Times New Roman"/>
          <w:szCs w:val="24"/>
          <w:lang w:eastAsia="de-DE"/>
        </w:rPr>
        <w:t>wissen, welche spezifische Aufgabe Sie in der geplanten Zeit angehen oder welches Teilziel Sie erreichen möchten</w:t>
      </w:r>
      <w:r w:rsidR="00A11D6F">
        <w:rPr>
          <w:rFonts w:eastAsia="Times New Roman" w:cs="Times New Roman"/>
          <w:szCs w:val="24"/>
          <w:lang w:eastAsia="de-DE"/>
        </w:rPr>
        <w:t>. Am besten bereiten Sie</w:t>
      </w:r>
      <w:r>
        <w:rPr>
          <w:rFonts w:eastAsia="Times New Roman" w:cs="Times New Roman"/>
          <w:szCs w:val="24"/>
          <w:lang w:eastAsia="de-DE"/>
        </w:rPr>
        <w:t xml:space="preserve"> den Einstieg schon in der vorhergehenden Sitzung vor, so fällt Ihnen der Start leichter.</w:t>
      </w:r>
    </w:p>
    <w:p w14:paraId="1B8F7579" w14:textId="5A4C9594" w:rsidR="00EB33C8" w:rsidRDefault="00EB33C8" w:rsidP="0065765B">
      <w:pPr>
        <w:spacing w:before="100" w:beforeAutospacing="1" w:after="100" w:afterAutospacing="1" w:line="240" w:lineRule="auto"/>
        <w:rPr>
          <w:rFonts w:eastAsia="Times New Roman" w:cs="Times New Roman"/>
          <w:szCs w:val="24"/>
          <w:lang w:eastAsia="de-DE"/>
        </w:rPr>
      </w:pPr>
    </w:p>
    <w:p w14:paraId="4713327F" w14:textId="77777777" w:rsidR="00B56820" w:rsidRDefault="00B56820" w:rsidP="0065765B">
      <w:pPr>
        <w:spacing w:before="100" w:beforeAutospacing="1" w:after="100" w:afterAutospacing="1" w:line="240" w:lineRule="auto"/>
        <w:rPr>
          <w:rFonts w:eastAsia="Times New Roman" w:cs="Times New Roman"/>
          <w:szCs w:val="24"/>
          <w:lang w:eastAsia="de-DE"/>
        </w:rPr>
      </w:pPr>
    </w:p>
    <w:p w14:paraId="44ABB198" w14:textId="7492EB08" w:rsidR="00490571" w:rsidRPr="0065765B" w:rsidRDefault="00490571" w:rsidP="00490571">
      <w:pPr>
        <w:pStyle w:val="berschrift2"/>
        <w:rPr>
          <w:b/>
          <w:sz w:val="24"/>
        </w:rPr>
      </w:pPr>
      <w:r w:rsidRPr="0065765B">
        <w:rPr>
          <w:b/>
          <w:sz w:val="24"/>
        </w:rPr>
        <w:t>Planen Sie</w:t>
      </w:r>
      <w:r w:rsidR="00A11D6F">
        <w:rPr>
          <w:b/>
          <w:sz w:val="24"/>
        </w:rPr>
        <w:t>,</w:t>
      </w:r>
      <w:r w:rsidRPr="0065765B">
        <w:rPr>
          <w:b/>
          <w:sz w:val="24"/>
        </w:rPr>
        <w:t xml:space="preserve"> wieviel Sie pro Schreibsitzung schaffen wollen!</w:t>
      </w:r>
    </w:p>
    <w:p w14:paraId="4529EEDE" w14:textId="77777777" w:rsidR="00490571" w:rsidRDefault="00490571" w:rsidP="00982918">
      <w:pPr>
        <w:rPr>
          <w:color w:val="7030A0"/>
          <w:szCs w:val="24"/>
        </w:rPr>
      </w:pPr>
    </w:p>
    <w:p w14:paraId="02398B4A" w14:textId="1184CF78" w:rsidR="00490571" w:rsidRDefault="00490571" w:rsidP="00982918">
      <w:pPr>
        <w:rPr>
          <w:color w:val="7030A0"/>
          <w:szCs w:val="24"/>
        </w:rPr>
      </w:pPr>
      <w:r>
        <w:rPr>
          <w:color w:val="7030A0"/>
          <w:szCs w:val="24"/>
        </w:rPr>
        <w:t>Planen Sie</w:t>
      </w:r>
      <w:r w:rsidR="00A11D6F">
        <w:rPr>
          <w:color w:val="7030A0"/>
          <w:szCs w:val="24"/>
        </w:rPr>
        <w:t>,</w:t>
      </w:r>
      <w:r>
        <w:rPr>
          <w:color w:val="7030A0"/>
          <w:szCs w:val="24"/>
        </w:rPr>
        <w:t xml:space="preserve"> wie viele Seiten oder Wörter Sie pro Schreibsitzung schreiben möchten.  </w:t>
      </w:r>
    </w:p>
    <w:p w14:paraId="449617AD" w14:textId="78D4049A" w:rsidR="005E345D" w:rsidRDefault="005E345D" w:rsidP="00982918">
      <w:pPr>
        <w:rPr>
          <w:color w:val="000000" w:themeColor="text1"/>
          <w:szCs w:val="24"/>
        </w:rPr>
      </w:pPr>
      <w:r>
        <w:rPr>
          <w:color w:val="000000" w:themeColor="text1"/>
          <w:szCs w:val="24"/>
        </w:rPr>
        <w:t>Überlegen Sie sich</w:t>
      </w:r>
      <w:r w:rsidR="0097384B">
        <w:rPr>
          <w:color w:val="000000" w:themeColor="text1"/>
          <w:szCs w:val="24"/>
        </w:rPr>
        <w:t>,</w:t>
      </w:r>
      <w:r>
        <w:rPr>
          <w:color w:val="000000" w:themeColor="text1"/>
          <w:szCs w:val="24"/>
        </w:rPr>
        <w:t xml:space="preserve"> wie Sie den Druck auf die einzelnen Sitzungen verteilen wollen. Vielleicht motiviert Sie eine höhere Anzahl Seiten mehr als eine geringere. Vielleicht brauchen Sie zu Beginn </w:t>
      </w:r>
      <w:r w:rsidR="00F87870">
        <w:rPr>
          <w:color w:val="000000" w:themeColor="text1"/>
          <w:szCs w:val="24"/>
        </w:rPr>
        <w:t xml:space="preserve">ihrer Arbeit </w:t>
      </w:r>
      <w:r>
        <w:rPr>
          <w:color w:val="000000" w:themeColor="text1"/>
          <w:szCs w:val="24"/>
        </w:rPr>
        <w:t>mehr Zeit</w:t>
      </w:r>
      <w:r w:rsidR="0088525A">
        <w:rPr>
          <w:color w:val="000000" w:themeColor="text1"/>
          <w:szCs w:val="24"/>
        </w:rPr>
        <w:t xml:space="preserve"> für den Einstieg</w:t>
      </w:r>
      <w:r>
        <w:rPr>
          <w:color w:val="000000" w:themeColor="text1"/>
          <w:szCs w:val="24"/>
        </w:rPr>
        <w:t xml:space="preserve"> als später</w:t>
      </w:r>
      <w:r w:rsidR="0088525A">
        <w:rPr>
          <w:color w:val="000000" w:themeColor="text1"/>
          <w:szCs w:val="24"/>
        </w:rPr>
        <w:t xml:space="preserve">. </w:t>
      </w:r>
      <w:r>
        <w:rPr>
          <w:color w:val="000000" w:themeColor="text1"/>
          <w:szCs w:val="24"/>
        </w:rPr>
        <w:t>Sie könne</w:t>
      </w:r>
      <w:r w:rsidR="0097384B">
        <w:rPr>
          <w:color w:val="000000" w:themeColor="text1"/>
          <w:szCs w:val="24"/>
        </w:rPr>
        <w:t>n</w:t>
      </w:r>
      <w:r>
        <w:rPr>
          <w:color w:val="000000" w:themeColor="text1"/>
          <w:szCs w:val="24"/>
        </w:rPr>
        <w:t xml:space="preserve"> ihr</w:t>
      </w:r>
      <w:r w:rsidR="00A11D6F">
        <w:rPr>
          <w:color w:val="000000" w:themeColor="text1"/>
          <w:szCs w:val="24"/>
        </w:rPr>
        <w:t>e</w:t>
      </w:r>
      <w:r>
        <w:rPr>
          <w:color w:val="000000" w:themeColor="text1"/>
          <w:szCs w:val="24"/>
        </w:rPr>
        <w:t xml:space="preserve"> Schreibsitzungen später noch </w:t>
      </w:r>
      <w:r w:rsidR="00B42F30">
        <w:rPr>
          <w:color w:val="000000" w:themeColor="text1"/>
          <w:szCs w:val="24"/>
        </w:rPr>
        <w:t>anpassen,</w:t>
      </w:r>
      <w:r w:rsidR="0088525A">
        <w:rPr>
          <w:color w:val="000000" w:themeColor="text1"/>
          <w:szCs w:val="24"/>
        </w:rPr>
        <w:t xml:space="preserve"> wenn Sie merken, dass Sie zu viel oder zu wenig</w:t>
      </w:r>
      <w:r w:rsidR="0097384B">
        <w:rPr>
          <w:color w:val="000000" w:themeColor="text1"/>
          <w:szCs w:val="24"/>
        </w:rPr>
        <w:t xml:space="preserve"> Zeit eingeplant hatten.</w:t>
      </w:r>
    </w:p>
    <w:p w14:paraId="7B1E442E" w14:textId="5DB97C85" w:rsidR="005E345D" w:rsidRDefault="005E345D" w:rsidP="00982918">
      <w:pPr>
        <w:rPr>
          <w:color w:val="000000" w:themeColor="text1"/>
          <w:szCs w:val="24"/>
        </w:rPr>
      </w:pPr>
      <w:r>
        <w:rPr>
          <w:color w:val="000000" w:themeColor="text1"/>
          <w:szCs w:val="24"/>
        </w:rPr>
        <w:t>Auf jeden Fall sollten Sie vermeiden</w:t>
      </w:r>
      <w:r w:rsidR="0097384B">
        <w:rPr>
          <w:color w:val="000000" w:themeColor="text1"/>
          <w:szCs w:val="24"/>
        </w:rPr>
        <w:t>, zu viel Druck auf</w:t>
      </w:r>
      <w:r>
        <w:rPr>
          <w:color w:val="000000" w:themeColor="text1"/>
          <w:szCs w:val="24"/>
        </w:rPr>
        <w:t>zubauen</w:t>
      </w:r>
      <w:r w:rsidR="0097384B">
        <w:rPr>
          <w:color w:val="000000" w:themeColor="text1"/>
          <w:szCs w:val="24"/>
        </w:rPr>
        <w:t>,</w:t>
      </w:r>
      <w:r>
        <w:rPr>
          <w:color w:val="000000" w:themeColor="text1"/>
          <w:szCs w:val="24"/>
        </w:rPr>
        <w:t xml:space="preserve"> durch zu viele Seiten die noch bewältigen müssen. </w:t>
      </w:r>
    </w:p>
    <w:p w14:paraId="6FA9A5DA" w14:textId="79A19BD1" w:rsidR="00B56820" w:rsidRPr="00B56820" w:rsidRDefault="00B56820" w:rsidP="00982918">
      <w:pPr>
        <w:rPr>
          <w:color w:val="7030A0"/>
          <w:szCs w:val="24"/>
        </w:rPr>
      </w:pPr>
      <w:r w:rsidRPr="00B56820">
        <w:rPr>
          <w:color w:val="7030A0"/>
          <w:szCs w:val="24"/>
        </w:rPr>
        <w:t xml:space="preserve">Es </w:t>
      </w:r>
      <w:r w:rsidR="0097384B">
        <w:rPr>
          <w:color w:val="7030A0"/>
          <w:szCs w:val="24"/>
        </w:rPr>
        <w:t xml:space="preserve">ist </w:t>
      </w:r>
      <w:r w:rsidRPr="00B56820">
        <w:rPr>
          <w:color w:val="7030A0"/>
          <w:szCs w:val="24"/>
        </w:rPr>
        <w:t>vor allem wichtig</w:t>
      </w:r>
      <w:r w:rsidR="0097384B">
        <w:rPr>
          <w:color w:val="7030A0"/>
          <w:szCs w:val="24"/>
        </w:rPr>
        <w:t>,</w:t>
      </w:r>
      <w:r w:rsidRPr="00B56820">
        <w:rPr>
          <w:color w:val="7030A0"/>
          <w:szCs w:val="24"/>
        </w:rPr>
        <w:t xml:space="preserve"> das</w:t>
      </w:r>
      <w:r w:rsidR="0097384B">
        <w:rPr>
          <w:color w:val="7030A0"/>
          <w:szCs w:val="24"/>
        </w:rPr>
        <w:t>s Sie aus dem Schreiben eine</w:t>
      </w:r>
      <w:r w:rsidRPr="00B56820">
        <w:rPr>
          <w:color w:val="7030A0"/>
          <w:szCs w:val="24"/>
        </w:rPr>
        <w:t xml:space="preserve"> Gewohnheit machen und Ihre Schreibsitzungen wahrnehmen! Auch wen</w:t>
      </w:r>
      <w:r w:rsidR="0097384B">
        <w:rPr>
          <w:color w:val="7030A0"/>
          <w:szCs w:val="24"/>
        </w:rPr>
        <w:t>n Sie manchmal nicht richtig vo</w:t>
      </w:r>
      <w:r w:rsidRPr="00B56820">
        <w:rPr>
          <w:color w:val="7030A0"/>
          <w:szCs w:val="24"/>
        </w:rPr>
        <w:t>rankommen.</w:t>
      </w:r>
    </w:p>
    <w:p w14:paraId="7569F572" w14:textId="656402E6" w:rsidR="003D5C25" w:rsidRPr="003D5C25" w:rsidRDefault="003D5C25" w:rsidP="003D5C25">
      <w:pPr>
        <w:pStyle w:val="berschrift2"/>
        <w:rPr>
          <w:b/>
        </w:rPr>
      </w:pPr>
      <w:r w:rsidRPr="003D5C25">
        <w:rPr>
          <w:b/>
        </w:rPr>
        <w:t>Rituale vor den Schreibsitzungen finden:</w:t>
      </w:r>
    </w:p>
    <w:p w14:paraId="2BBF0DFC" w14:textId="7B6E5936" w:rsidR="0090497B" w:rsidRDefault="00A4206E" w:rsidP="00131021">
      <w:pPr>
        <w:spacing w:before="100" w:beforeAutospacing="1" w:after="100" w:afterAutospacing="1" w:line="240" w:lineRule="auto"/>
        <w:rPr>
          <w:rFonts w:eastAsia="Times New Roman" w:cs="Times New Roman"/>
          <w:szCs w:val="24"/>
          <w:lang w:eastAsia="de-DE"/>
        </w:rPr>
      </w:pPr>
      <w:r w:rsidRPr="00A4206E">
        <w:rPr>
          <w:rFonts w:eastAsia="Times New Roman" w:cs="Times New Roman"/>
          <w:szCs w:val="24"/>
          <w:lang w:eastAsia="de-DE"/>
        </w:rPr>
        <w:t>Um besser in die Schreibsitzung zu starten und sich auf die bevorstehenden Aufgaben vorzubereiten, kann es hilfreich sein, Rituale zu finden, die den Einstieg erleichtern.</w:t>
      </w:r>
      <w:r w:rsidR="00E10361">
        <w:rPr>
          <w:rFonts w:eastAsia="Times New Roman" w:cs="Times New Roman"/>
          <w:szCs w:val="24"/>
          <w:lang w:eastAsia="de-DE"/>
        </w:rPr>
        <w:t xml:space="preserve"> Das könnte zum Beispiel sein: </w:t>
      </w:r>
    </w:p>
    <w:p w14:paraId="448DC143" w14:textId="68AEC2A4" w:rsidR="00E10361" w:rsidRPr="004416D8" w:rsidRDefault="00E10361" w:rsidP="004416D8">
      <w:pPr>
        <w:pStyle w:val="Listenabsatz"/>
        <w:numPr>
          <w:ilvl w:val="0"/>
          <w:numId w:val="9"/>
        </w:numPr>
        <w:spacing w:after="0" w:line="240" w:lineRule="auto"/>
        <w:jc w:val="left"/>
        <w:rPr>
          <w:rFonts w:eastAsia="Times New Roman" w:cs="Times New Roman"/>
          <w:szCs w:val="24"/>
          <w:lang w:eastAsia="de-DE"/>
        </w:rPr>
      </w:pPr>
      <w:proofErr w:type="spellStart"/>
      <w:r w:rsidRPr="004416D8">
        <w:rPr>
          <w:rFonts w:eastAsia="Times New Roman" w:cs="Times New Roman"/>
          <w:b/>
          <w:bCs/>
          <w:color w:val="00A9CE"/>
          <w:szCs w:val="24"/>
          <w:lang w:eastAsia="de-DE"/>
        </w:rPr>
        <w:t>Mindmapping</w:t>
      </w:r>
      <w:proofErr w:type="spellEnd"/>
      <w:r w:rsidRPr="004416D8">
        <w:rPr>
          <w:rFonts w:eastAsia="Times New Roman" w:cs="Times New Roman"/>
          <w:b/>
          <w:bCs/>
          <w:color w:val="00A9CE"/>
          <w:szCs w:val="24"/>
          <w:lang w:eastAsia="de-DE"/>
        </w:rPr>
        <w:t xml:space="preserve"> oder Brainstorming:</w:t>
      </w:r>
      <w:r w:rsidRPr="004416D8">
        <w:rPr>
          <w:rFonts w:eastAsia="Times New Roman" w:cs="Times New Roman"/>
          <w:szCs w:val="24"/>
          <w:lang w:eastAsia="de-DE"/>
        </w:rPr>
        <w:t xml:space="preserve"> Strukturiere deine Gedanken.</w:t>
      </w:r>
    </w:p>
    <w:p w14:paraId="0D3BF99D" w14:textId="58AFD5C3" w:rsidR="00E10361" w:rsidRPr="004416D8" w:rsidRDefault="00E10361" w:rsidP="004416D8">
      <w:pPr>
        <w:pStyle w:val="Listenabsatz"/>
        <w:numPr>
          <w:ilvl w:val="0"/>
          <w:numId w:val="9"/>
        </w:numPr>
        <w:spacing w:after="0" w:line="240" w:lineRule="auto"/>
        <w:jc w:val="left"/>
        <w:rPr>
          <w:rFonts w:eastAsia="Times New Roman" w:cs="Times New Roman"/>
          <w:szCs w:val="24"/>
          <w:lang w:eastAsia="de-DE"/>
        </w:rPr>
      </w:pPr>
      <w:r w:rsidRPr="004416D8">
        <w:rPr>
          <w:rFonts w:eastAsia="Times New Roman" w:cs="Times New Roman"/>
          <w:b/>
          <w:bCs/>
          <w:color w:val="00A9CE"/>
          <w:szCs w:val="24"/>
          <w:lang w:eastAsia="de-DE"/>
        </w:rPr>
        <w:t>Entspannungsübungen:</w:t>
      </w:r>
      <w:r w:rsidRPr="004416D8">
        <w:rPr>
          <w:rFonts w:eastAsia="Times New Roman" w:cs="Times New Roman"/>
          <w:color w:val="00A9CE"/>
          <w:szCs w:val="24"/>
          <w:lang w:eastAsia="de-DE"/>
        </w:rPr>
        <w:t xml:space="preserve"> </w:t>
      </w:r>
      <w:r w:rsidRPr="004416D8">
        <w:rPr>
          <w:rFonts w:eastAsia="Times New Roman" w:cs="Times New Roman"/>
          <w:szCs w:val="24"/>
          <w:lang w:eastAsia="de-DE"/>
        </w:rPr>
        <w:t>Baue Stress ab und beruhige deinen Geist.</w:t>
      </w:r>
    </w:p>
    <w:p w14:paraId="50E3C072" w14:textId="7BD72F46" w:rsidR="00E10361" w:rsidRPr="004416D8" w:rsidRDefault="00E10361" w:rsidP="004416D8">
      <w:pPr>
        <w:pStyle w:val="Listenabsatz"/>
        <w:numPr>
          <w:ilvl w:val="0"/>
          <w:numId w:val="9"/>
        </w:numPr>
        <w:spacing w:after="0" w:line="240" w:lineRule="auto"/>
        <w:jc w:val="left"/>
        <w:rPr>
          <w:rFonts w:eastAsia="Times New Roman" w:cs="Times New Roman"/>
          <w:szCs w:val="24"/>
          <w:lang w:eastAsia="de-DE"/>
        </w:rPr>
      </w:pPr>
      <w:r w:rsidRPr="004416D8">
        <w:rPr>
          <w:rFonts w:eastAsia="Times New Roman" w:cs="Times New Roman"/>
          <w:b/>
          <w:bCs/>
          <w:color w:val="00A9CE"/>
          <w:szCs w:val="24"/>
          <w:lang w:eastAsia="de-DE"/>
        </w:rPr>
        <w:t>Musik:</w:t>
      </w:r>
      <w:r w:rsidRPr="004416D8">
        <w:rPr>
          <w:rFonts w:eastAsia="Times New Roman" w:cs="Times New Roman"/>
          <w:color w:val="00A9CE"/>
          <w:szCs w:val="24"/>
          <w:lang w:eastAsia="de-DE"/>
        </w:rPr>
        <w:t xml:space="preserve"> </w:t>
      </w:r>
      <w:r w:rsidRPr="004416D8">
        <w:rPr>
          <w:rFonts w:eastAsia="Times New Roman" w:cs="Times New Roman"/>
          <w:szCs w:val="24"/>
          <w:lang w:eastAsia="de-DE"/>
        </w:rPr>
        <w:t>Höre inspirierende Musik für die richtige Stimmung.</w:t>
      </w:r>
    </w:p>
    <w:p w14:paraId="4C5AA909" w14:textId="62114E0B" w:rsidR="00E10361" w:rsidRPr="004416D8" w:rsidRDefault="00E10361" w:rsidP="004416D8">
      <w:pPr>
        <w:pStyle w:val="Listenabsatz"/>
        <w:numPr>
          <w:ilvl w:val="0"/>
          <w:numId w:val="9"/>
        </w:numPr>
        <w:spacing w:after="0" w:line="240" w:lineRule="auto"/>
        <w:jc w:val="left"/>
        <w:rPr>
          <w:rFonts w:eastAsia="Times New Roman" w:cs="Times New Roman"/>
          <w:szCs w:val="24"/>
          <w:lang w:eastAsia="de-DE"/>
        </w:rPr>
      </w:pPr>
      <w:r w:rsidRPr="004416D8">
        <w:rPr>
          <w:rFonts w:eastAsia="Times New Roman" w:cs="Times New Roman"/>
          <w:b/>
          <w:bCs/>
          <w:color w:val="00A9CE"/>
          <w:szCs w:val="24"/>
          <w:lang w:eastAsia="de-DE"/>
        </w:rPr>
        <w:t>Lesen:</w:t>
      </w:r>
      <w:r w:rsidRPr="004416D8">
        <w:rPr>
          <w:rFonts w:eastAsia="Times New Roman" w:cs="Times New Roman"/>
          <w:color w:val="00A9CE"/>
          <w:szCs w:val="24"/>
          <w:lang w:eastAsia="de-DE"/>
        </w:rPr>
        <w:t xml:space="preserve"> </w:t>
      </w:r>
      <w:r w:rsidRPr="004416D8">
        <w:rPr>
          <w:rFonts w:eastAsia="Times New Roman" w:cs="Times New Roman"/>
          <w:szCs w:val="24"/>
          <w:lang w:eastAsia="de-DE"/>
        </w:rPr>
        <w:t>Lese etwas Relevantes, um deine Denkprozesse anzuregen.</w:t>
      </w:r>
    </w:p>
    <w:p w14:paraId="4D138D05" w14:textId="71B9F3DB" w:rsidR="00E10361" w:rsidRPr="004416D8" w:rsidRDefault="00E10361" w:rsidP="004416D8">
      <w:pPr>
        <w:pStyle w:val="Listenabsatz"/>
        <w:numPr>
          <w:ilvl w:val="0"/>
          <w:numId w:val="9"/>
        </w:numPr>
        <w:spacing w:after="0" w:line="240" w:lineRule="auto"/>
        <w:jc w:val="left"/>
        <w:rPr>
          <w:rFonts w:eastAsia="Times New Roman" w:cs="Times New Roman"/>
          <w:szCs w:val="24"/>
          <w:lang w:eastAsia="de-DE"/>
        </w:rPr>
      </w:pPr>
      <w:r w:rsidRPr="004416D8">
        <w:rPr>
          <w:rFonts w:eastAsia="Times New Roman" w:cs="Times New Roman"/>
          <w:b/>
          <w:bCs/>
          <w:color w:val="00A9CE"/>
          <w:szCs w:val="24"/>
          <w:lang w:eastAsia="de-DE"/>
        </w:rPr>
        <w:lastRenderedPageBreak/>
        <w:t>Schreibrituale:</w:t>
      </w:r>
      <w:r w:rsidRPr="004416D8">
        <w:rPr>
          <w:rFonts w:eastAsia="Times New Roman" w:cs="Times New Roman"/>
          <w:color w:val="00A9CE"/>
          <w:szCs w:val="24"/>
          <w:lang w:eastAsia="de-DE"/>
        </w:rPr>
        <w:t xml:space="preserve"> </w:t>
      </w:r>
      <w:r w:rsidRPr="004416D8">
        <w:rPr>
          <w:rFonts w:eastAsia="Times New Roman" w:cs="Times New Roman"/>
          <w:szCs w:val="24"/>
          <w:lang w:eastAsia="de-DE"/>
        </w:rPr>
        <w:t>Entwickle spezifische Rituale, z.B. Kerzen anzünden oder Tee trinken.</w:t>
      </w:r>
    </w:p>
    <w:p w14:paraId="0215CEFD" w14:textId="3D904F90" w:rsidR="00E10361" w:rsidRPr="004416D8" w:rsidRDefault="00E10361" w:rsidP="004416D8">
      <w:pPr>
        <w:pStyle w:val="Listenabsatz"/>
        <w:numPr>
          <w:ilvl w:val="0"/>
          <w:numId w:val="9"/>
        </w:numPr>
        <w:spacing w:after="0" w:line="240" w:lineRule="auto"/>
        <w:jc w:val="left"/>
        <w:rPr>
          <w:rFonts w:eastAsia="Times New Roman" w:cs="Times New Roman"/>
          <w:szCs w:val="24"/>
          <w:lang w:eastAsia="de-DE"/>
        </w:rPr>
      </w:pPr>
      <w:r w:rsidRPr="004416D8">
        <w:rPr>
          <w:rFonts w:eastAsia="Times New Roman" w:cs="Times New Roman"/>
          <w:b/>
          <w:bCs/>
          <w:color w:val="00A9CE"/>
          <w:szCs w:val="24"/>
          <w:lang w:eastAsia="de-DE"/>
        </w:rPr>
        <w:t>Änderung des Arbeitsumfelds:</w:t>
      </w:r>
      <w:r w:rsidRPr="004416D8">
        <w:rPr>
          <w:rFonts w:eastAsia="Times New Roman" w:cs="Times New Roman"/>
          <w:color w:val="00A9CE"/>
          <w:szCs w:val="24"/>
          <w:lang w:eastAsia="de-DE"/>
        </w:rPr>
        <w:t xml:space="preserve"> </w:t>
      </w:r>
      <w:r w:rsidRPr="004416D8">
        <w:rPr>
          <w:rFonts w:eastAsia="Times New Roman" w:cs="Times New Roman"/>
          <w:szCs w:val="24"/>
          <w:lang w:eastAsia="de-DE"/>
        </w:rPr>
        <w:t>Frischer Wind durch einen Ortswechsel.</w:t>
      </w:r>
    </w:p>
    <w:p w14:paraId="19B26F0B" w14:textId="35D97950" w:rsidR="00E10361" w:rsidRPr="004416D8" w:rsidRDefault="00E10361" w:rsidP="004416D8">
      <w:pPr>
        <w:pStyle w:val="Listenabsatz"/>
        <w:numPr>
          <w:ilvl w:val="0"/>
          <w:numId w:val="9"/>
        </w:numPr>
        <w:spacing w:after="0" w:line="240" w:lineRule="auto"/>
        <w:jc w:val="left"/>
        <w:rPr>
          <w:rFonts w:eastAsia="Times New Roman" w:cs="Times New Roman"/>
          <w:szCs w:val="24"/>
          <w:lang w:eastAsia="de-DE"/>
        </w:rPr>
      </w:pPr>
      <w:r w:rsidRPr="004416D8">
        <w:rPr>
          <w:rFonts w:eastAsia="Times New Roman" w:cs="Times New Roman"/>
          <w:b/>
          <w:bCs/>
          <w:color w:val="00A9CE"/>
          <w:szCs w:val="24"/>
          <w:lang w:eastAsia="de-DE"/>
        </w:rPr>
        <w:t>Kleine Pausen:</w:t>
      </w:r>
      <w:r w:rsidRPr="004416D8">
        <w:rPr>
          <w:rFonts w:eastAsia="Times New Roman" w:cs="Times New Roman"/>
          <w:color w:val="00A9CE"/>
          <w:szCs w:val="24"/>
          <w:lang w:eastAsia="de-DE"/>
        </w:rPr>
        <w:t xml:space="preserve"> </w:t>
      </w:r>
      <w:r w:rsidRPr="004416D8">
        <w:rPr>
          <w:rFonts w:eastAsia="Times New Roman" w:cs="Times New Roman"/>
          <w:szCs w:val="24"/>
          <w:lang w:eastAsia="de-DE"/>
        </w:rPr>
        <w:t>Stehe auf, strecke dich und tanke frische Energie.</w:t>
      </w:r>
    </w:p>
    <w:p w14:paraId="6D5AB623" w14:textId="79E94C4D" w:rsidR="00E10361" w:rsidRPr="004416D8" w:rsidRDefault="00E10361" w:rsidP="004416D8">
      <w:pPr>
        <w:pStyle w:val="Listenabsatz"/>
        <w:numPr>
          <w:ilvl w:val="0"/>
          <w:numId w:val="9"/>
        </w:numPr>
        <w:spacing w:after="0" w:line="240" w:lineRule="auto"/>
        <w:jc w:val="left"/>
        <w:rPr>
          <w:rFonts w:eastAsia="Times New Roman" w:cs="Times New Roman"/>
          <w:szCs w:val="24"/>
          <w:lang w:eastAsia="de-DE"/>
        </w:rPr>
      </w:pPr>
      <w:proofErr w:type="spellStart"/>
      <w:r w:rsidRPr="004416D8">
        <w:rPr>
          <w:rFonts w:eastAsia="Times New Roman" w:cs="Times New Roman"/>
          <w:b/>
          <w:bCs/>
          <w:color w:val="00A9CE"/>
          <w:szCs w:val="24"/>
          <w:lang w:eastAsia="de-DE"/>
        </w:rPr>
        <w:t>To</w:t>
      </w:r>
      <w:proofErr w:type="spellEnd"/>
      <w:r w:rsidRPr="004416D8">
        <w:rPr>
          <w:rFonts w:eastAsia="Times New Roman" w:cs="Times New Roman"/>
          <w:b/>
          <w:bCs/>
          <w:color w:val="00A9CE"/>
          <w:szCs w:val="24"/>
          <w:lang w:eastAsia="de-DE"/>
        </w:rPr>
        <w:t>-Do-Liste:</w:t>
      </w:r>
      <w:r w:rsidRPr="004416D8">
        <w:rPr>
          <w:rFonts w:eastAsia="Times New Roman" w:cs="Times New Roman"/>
          <w:color w:val="00A9CE"/>
          <w:szCs w:val="24"/>
          <w:lang w:eastAsia="de-DE"/>
        </w:rPr>
        <w:t xml:space="preserve"> </w:t>
      </w:r>
      <w:r w:rsidRPr="004416D8">
        <w:rPr>
          <w:rFonts w:eastAsia="Times New Roman" w:cs="Times New Roman"/>
          <w:szCs w:val="24"/>
          <w:lang w:eastAsia="de-DE"/>
        </w:rPr>
        <w:t>Setze klare Ziele für deine Schreibsitzung.</w:t>
      </w:r>
    </w:p>
    <w:p w14:paraId="4C0A55F3" w14:textId="70496A29" w:rsidR="00E10361" w:rsidRPr="004416D8" w:rsidRDefault="00E10361" w:rsidP="004416D8">
      <w:pPr>
        <w:pStyle w:val="Listenabsatz"/>
        <w:numPr>
          <w:ilvl w:val="0"/>
          <w:numId w:val="9"/>
        </w:numPr>
        <w:spacing w:after="0" w:line="240" w:lineRule="auto"/>
        <w:jc w:val="left"/>
        <w:rPr>
          <w:rFonts w:eastAsia="Times New Roman" w:cs="Times New Roman"/>
          <w:szCs w:val="24"/>
          <w:lang w:eastAsia="de-DE"/>
        </w:rPr>
      </w:pPr>
      <w:r w:rsidRPr="004416D8">
        <w:rPr>
          <w:rFonts w:eastAsia="Times New Roman" w:cs="Times New Roman"/>
          <w:b/>
          <w:bCs/>
          <w:color w:val="00A9CE"/>
          <w:szCs w:val="24"/>
          <w:lang w:eastAsia="de-DE"/>
        </w:rPr>
        <w:t>Schreibübungen:</w:t>
      </w:r>
      <w:r w:rsidRPr="004416D8">
        <w:rPr>
          <w:rFonts w:eastAsia="Times New Roman" w:cs="Times New Roman"/>
          <w:color w:val="00A9CE"/>
          <w:szCs w:val="24"/>
          <w:lang w:eastAsia="de-DE"/>
        </w:rPr>
        <w:t xml:space="preserve"> </w:t>
      </w:r>
      <w:r w:rsidRPr="004416D8">
        <w:rPr>
          <w:rFonts w:eastAsia="Times New Roman" w:cs="Times New Roman"/>
          <w:szCs w:val="24"/>
          <w:lang w:eastAsia="de-DE"/>
        </w:rPr>
        <w:t>Aktiviere deinen Schreibfluss mit kurzen Übungen.</w:t>
      </w:r>
    </w:p>
    <w:p w14:paraId="0894AA05" w14:textId="1E9FB096" w:rsidR="003D5C25" w:rsidRDefault="00E10361" w:rsidP="00663E72">
      <w:pPr>
        <w:pStyle w:val="Listenabsatz"/>
        <w:numPr>
          <w:ilvl w:val="0"/>
          <w:numId w:val="9"/>
        </w:numPr>
        <w:spacing w:before="100" w:beforeAutospacing="1" w:after="100" w:afterAutospacing="1" w:line="240" w:lineRule="auto"/>
        <w:rPr>
          <w:rFonts w:eastAsia="Times New Roman" w:cs="Times New Roman"/>
          <w:szCs w:val="24"/>
          <w:lang w:eastAsia="de-DE"/>
        </w:rPr>
      </w:pPr>
      <w:r w:rsidRPr="0097384B">
        <w:rPr>
          <w:rFonts w:eastAsia="Times New Roman" w:cs="Times New Roman"/>
          <w:b/>
          <w:bCs/>
          <w:color w:val="00A9CE"/>
          <w:szCs w:val="24"/>
          <w:lang w:eastAsia="de-DE"/>
        </w:rPr>
        <w:t>Digitale Entgiftung:</w:t>
      </w:r>
      <w:r w:rsidRPr="0097384B">
        <w:rPr>
          <w:rFonts w:eastAsia="Times New Roman" w:cs="Times New Roman"/>
          <w:color w:val="00A9CE"/>
          <w:szCs w:val="24"/>
          <w:lang w:eastAsia="de-DE"/>
        </w:rPr>
        <w:t xml:space="preserve"> </w:t>
      </w:r>
      <w:r w:rsidRPr="0097384B">
        <w:rPr>
          <w:rFonts w:eastAsia="Times New Roman" w:cs="Times New Roman"/>
          <w:szCs w:val="24"/>
          <w:lang w:eastAsia="de-DE"/>
        </w:rPr>
        <w:t>Reduziere Ablenkungen durch digitale Geräte</w:t>
      </w:r>
    </w:p>
    <w:p w14:paraId="6F463FD5" w14:textId="7E16FDB5" w:rsidR="0097384B" w:rsidRDefault="0097384B" w:rsidP="0097384B">
      <w:pPr>
        <w:spacing w:before="100" w:beforeAutospacing="1" w:after="100" w:afterAutospacing="1" w:line="240" w:lineRule="auto"/>
        <w:rPr>
          <w:rFonts w:eastAsia="Times New Roman" w:cs="Times New Roman"/>
          <w:szCs w:val="24"/>
          <w:lang w:eastAsia="de-DE"/>
        </w:rPr>
      </w:pPr>
    </w:p>
    <w:p w14:paraId="19C1957C" w14:textId="0FFED76D" w:rsidR="001A121F" w:rsidRPr="007C7B89" w:rsidRDefault="00B214ED" w:rsidP="00982918">
      <w:pPr>
        <w:rPr>
          <w:b/>
          <w:color w:val="7030A0"/>
          <w:szCs w:val="24"/>
        </w:rPr>
      </w:pPr>
      <w:r w:rsidRPr="007C7B89">
        <w:rPr>
          <w:b/>
          <w:color w:val="7030A0"/>
          <w:szCs w:val="24"/>
        </w:rPr>
        <w:t>Planen Sie Puffer ein!</w:t>
      </w:r>
    </w:p>
    <w:p w14:paraId="0D9330A3" w14:textId="30CBA736" w:rsidR="00983A2C" w:rsidRDefault="000D389C" w:rsidP="00982918">
      <w:pPr>
        <w:rPr>
          <w:szCs w:val="24"/>
        </w:rPr>
      </w:pPr>
      <w:r>
        <w:rPr>
          <w:szCs w:val="24"/>
        </w:rPr>
        <w:t>Sie sollten sich immer ein gewisses</w:t>
      </w:r>
      <w:r w:rsidR="00983A2C">
        <w:rPr>
          <w:szCs w:val="24"/>
        </w:rPr>
        <w:t xml:space="preserve"> Zeitkontingent als Puffer einplanen und nicht zu knapp planen.</w:t>
      </w:r>
    </w:p>
    <w:p w14:paraId="2B8E6CA2" w14:textId="220DB476" w:rsidR="00983A2C" w:rsidRDefault="00983A2C" w:rsidP="00982918">
      <w:pPr>
        <w:rPr>
          <w:szCs w:val="24"/>
        </w:rPr>
      </w:pPr>
      <w:r>
        <w:rPr>
          <w:szCs w:val="24"/>
        </w:rPr>
        <w:t xml:space="preserve">Möglichweise werden Sie krank, müssen Bücher bestellen oder etwas anderes kommt ihnen dazwischen. </w:t>
      </w:r>
    </w:p>
    <w:p w14:paraId="10FA1FE1" w14:textId="67D91BAA" w:rsidR="00EF3296" w:rsidRDefault="00EF3296" w:rsidP="007C7B89">
      <w:pPr>
        <w:pStyle w:val="berschrift3"/>
        <w:rPr>
          <w:rFonts w:ascii="Barlow Semi Condensed" w:eastAsiaTheme="minorHAnsi" w:hAnsi="Barlow Semi Condensed" w:cstheme="minorBidi"/>
          <w:color w:val="auto"/>
        </w:rPr>
      </w:pPr>
      <w:r w:rsidRPr="00EF3296">
        <w:rPr>
          <w:rFonts w:ascii="Barlow Semi Condensed" w:eastAsiaTheme="minorHAnsi" w:hAnsi="Barlow Semi Condensed" w:cstheme="minorBidi"/>
          <w:color w:val="auto"/>
        </w:rPr>
        <w:t>Auch zwischen den Terminen sollten Sie Pufferzeiten einplanen.</w:t>
      </w:r>
    </w:p>
    <w:p w14:paraId="7D9A9FD4" w14:textId="77777777" w:rsidR="00EF3296" w:rsidRDefault="00EF3296" w:rsidP="007C7B89">
      <w:pPr>
        <w:pStyle w:val="berschrift3"/>
        <w:rPr>
          <w:rFonts w:ascii="Barlow Semi Condensed" w:hAnsi="Barlow Semi Condensed"/>
          <w:b/>
          <w:color w:val="7030A0"/>
        </w:rPr>
      </w:pPr>
    </w:p>
    <w:p w14:paraId="11583C7B" w14:textId="66A5B195" w:rsidR="007C7B89" w:rsidRPr="007C7B89" w:rsidRDefault="007C7B89" w:rsidP="007C7B89">
      <w:pPr>
        <w:pStyle w:val="berschrift3"/>
        <w:rPr>
          <w:rFonts w:ascii="Barlow Semi Condensed" w:hAnsi="Barlow Semi Condensed"/>
          <w:b/>
          <w:color w:val="7030A0"/>
        </w:rPr>
      </w:pPr>
      <w:r w:rsidRPr="007C7B89">
        <w:rPr>
          <w:rFonts w:ascii="Barlow Semi Condensed" w:hAnsi="Barlow Semi Condensed"/>
          <w:b/>
          <w:color w:val="7030A0"/>
        </w:rPr>
        <w:t>Prüfen Sie ihren Zeitplan!</w:t>
      </w:r>
    </w:p>
    <w:p w14:paraId="324B8665" w14:textId="7E0E485F" w:rsidR="00983A2C" w:rsidRDefault="00983A2C" w:rsidP="00982918">
      <w:pPr>
        <w:rPr>
          <w:szCs w:val="24"/>
        </w:rPr>
      </w:pPr>
      <w:r>
        <w:rPr>
          <w:szCs w:val="24"/>
        </w:rPr>
        <w:t>Gerade wenn Sie das erste Mal eine wissenschaftliche Arbeit schreiben</w:t>
      </w:r>
      <w:r w:rsidR="000D389C">
        <w:rPr>
          <w:szCs w:val="24"/>
        </w:rPr>
        <w:t>,</w:t>
      </w:r>
      <w:r>
        <w:rPr>
          <w:szCs w:val="24"/>
        </w:rPr>
        <w:t xml:space="preserve"> sollten Sie am Anfang kontrollieren, wie Sie </w:t>
      </w:r>
      <w:r w:rsidR="009733A4">
        <w:rPr>
          <w:szCs w:val="24"/>
        </w:rPr>
        <w:t>vorankommen</w:t>
      </w:r>
      <w:r>
        <w:rPr>
          <w:szCs w:val="24"/>
        </w:rPr>
        <w:t xml:space="preserve"> und ob ihr Zeitplan realistisch ist, oder ob Sie ihn überarbeiten müssen. </w:t>
      </w:r>
    </w:p>
    <w:p w14:paraId="7CCBD737" w14:textId="451D523B" w:rsidR="00CE1AF7" w:rsidRDefault="00B81586" w:rsidP="00982918">
      <w:pPr>
        <w:rPr>
          <w:szCs w:val="24"/>
        </w:rPr>
      </w:pPr>
      <w:r>
        <w:rPr>
          <w:szCs w:val="24"/>
        </w:rPr>
        <w:t>Halten Sie ihren Fortschritt fest</w:t>
      </w:r>
      <w:r w:rsidR="000D389C">
        <w:rPr>
          <w:szCs w:val="24"/>
        </w:rPr>
        <w:t>,</w:t>
      </w:r>
      <w:r>
        <w:rPr>
          <w:szCs w:val="24"/>
        </w:rPr>
        <w:t xml:space="preserve"> z.B. in einer Tabelle. Wie</w:t>
      </w:r>
      <w:r w:rsidR="00F44DF1">
        <w:rPr>
          <w:szCs w:val="24"/>
        </w:rPr>
        <w:t xml:space="preserve"> </w:t>
      </w:r>
      <w:r>
        <w:rPr>
          <w:szCs w:val="24"/>
        </w:rPr>
        <w:t>viele Wörter (Seiten) haben Sie geschrieben? Haben Sie ihr Ziel erreicht oder gibt es eine Differenz?</w:t>
      </w:r>
      <w:r w:rsidR="00F44DF1">
        <w:rPr>
          <w:szCs w:val="24"/>
        </w:rPr>
        <w:t xml:space="preserve"> Warum haben Sie das Ziel verfehlt? </w:t>
      </w:r>
      <w:r>
        <w:rPr>
          <w:szCs w:val="24"/>
        </w:rPr>
        <w:t xml:space="preserve"> </w:t>
      </w:r>
      <w:r w:rsidR="00F44DF1">
        <w:rPr>
          <w:szCs w:val="24"/>
        </w:rPr>
        <w:t xml:space="preserve">Was hat dazu beigetragen, </w:t>
      </w:r>
      <w:r w:rsidR="00EF7A96">
        <w:rPr>
          <w:szCs w:val="24"/>
        </w:rPr>
        <w:t>dass</w:t>
      </w:r>
      <w:r w:rsidR="00F44DF1">
        <w:rPr>
          <w:szCs w:val="24"/>
        </w:rPr>
        <w:t xml:space="preserve"> Ihre Sitzung gut oder weniger gut lief (schlechter Ein</w:t>
      </w:r>
      <w:r w:rsidR="00EF7A96">
        <w:rPr>
          <w:szCs w:val="24"/>
        </w:rPr>
        <w:t>s</w:t>
      </w:r>
      <w:r w:rsidR="00F44DF1">
        <w:rPr>
          <w:szCs w:val="24"/>
        </w:rPr>
        <w:t>tieg,</w:t>
      </w:r>
      <w:r w:rsidR="00EF7A96">
        <w:rPr>
          <w:szCs w:val="24"/>
        </w:rPr>
        <w:t xml:space="preserve"> </w:t>
      </w:r>
      <w:r w:rsidR="00F44DF1">
        <w:rPr>
          <w:szCs w:val="24"/>
        </w:rPr>
        <w:t>Ablenkungen)?</w:t>
      </w:r>
    </w:p>
    <w:p w14:paraId="4C794359" w14:textId="77777777" w:rsidR="00641730" w:rsidRDefault="00641730" w:rsidP="00982918">
      <w:pPr>
        <w:rPr>
          <w:szCs w:val="24"/>
        </w:rPr>
      </w:pPr>
    </w:p>
    <w:p w14:paraId="2792EB2C" w14:textId="5AB6918C" w:rsidR="006C3D38" w:rsidRDefault="004C31C5" w:rsidP="00982918">
      <w:pPr>
        <w:rPr>
          <w:rStyle w:val="berschrift3Zchn"/>
          <w:rFonts w:ascii="Barlow Semi Condensed" w:hAnsi="Barlow Semi Condensed"/>
          <w:b/>
          <w:color w:val="7030A0"/>
        </w:rPr>
      </w:pPr>
      <w:r w:rsidRPr="006C3D38">
        <w:rPr>
          <w:rStyle w:val="berschrift3Zchn"/>
          <w:rFonts w:ascii="Barlow Semi Condensed" w:hAnsi="Barlow Semi Condensed"/>
          <w:b/>
          <w:color w:val="7030A0"/>
        </w:rPr>
        <w:t xml:space="preserve">Planen Sie Pausen und freie Tage mit ein! </w:t>
      </w:r>
    </w:p>
    <w:p w14:paraId="51E156B3" w14:textId="5D38108D" w:rsidR="00C83D29" w:rsidRDefault="00C83D29" w:rsidP="00982918">
      <w:pPr>
        <w:rPr>
          <w:rStyle w:val="berschrift3Zchn"/>
          <w:rFonts w:ascii="Barlow Semi Condensed" w:hAnsi="Barlow Semi Condensed"/>
          <w:color w:val="000000" w:themeColor="text1"/>
        </w:rPr>
      </w:pPr>
      <w:r w:rsidRPr="00C83D29">
        <w:rPr>
          <w:rStyle w:val="berschrift3Zchn"/>
          <w:rFonts w:ascii="Barlow Semi Condensed" w:hAnsi="Barlow Semi Condensed"/>
          <w:color w:val="000000" w:themeColor="text1"/>
        </w:rPr>
        <w:t xml:space="preserve">Pro Stunde sollten Sie 5-10 Minuten Pause mit einplanen. Alle 2 Stunden sollten Sie eine 15-20 Minuten Pause machen. </w:t>
      </w:r>
      <w:r>
        <w:rPr>
          <w:rStyle w:val="berschrift3Zchn"/>
          <w:rFonts w:ascii="Barlow Semi Condensed" w:hAnsi="Barlow Semi Condensed"/>
          <w:color w:val="000000" w:themeColor="text1"/>
        </w:rPr>
        <w:t>Beenden Sie die Sitzungen möglichst bevor Sie wirklich ermüden und sich nicht mehr konzentrieren können</w:t>
      </w:r>
      <w:r w:rsidR="000D389C">
        <w:rPr>
          <w:rStyle w:val="berschrift3Zchn"/>
          <w:rFonts w:ascii="Barlow Semi Condensed" w:hAnsi="Barlow Semi Condensed"/>
          <w:color w:val="000000" w:themeColor="text1"/>
        </w:rPr>
        <w:t>,</w:t>
      </w:r>
      <w:r>
        <w:rPr>
          <w:rStyle w:val="berschrift3Zchn"/>
          <w:rFonts w:ascii="Barlow Semi Condensed" w:hAnsi="Barlow Semi Condensed"/>
          <w:color w:val="000000" w:themeColor="text1"/>
        </w:rPr>
        <w:t xml:space="preserve"> um nicht die Motivation für die Schreibsitzungen zu </w:t>
      </w:r>
      <w:r w:rsidR="0065765B">
        <w:rPr>
          <w:rStyle w:val="berschrift3Zchn"/>
          <w:rFonts w:ascii="Barlow Semi Condensed" w:hAnsi="Barlow Semi Condensed"/>
          <w:color w:val="000000" w:themeColor="text1"/>
        </w:rPr>
        <w:t>verlieren</w:t>
      </w:r>
      <w:r>
        <w:rPr>
          <w:rStyle w:val="berschrift3Zchn"/>
          <w:rFonts w:ascii="Barlow Semi Condensed" w:hAnsi="Barlow Semi Condensed"/>
          <w:color w:val="000000" w:themeColor="text1"/>
        </w:rPr>
        <w:t>.</w:t>
      </w:r>
    </w:p>
    <w:p w14:paraId="28FA9302" w14:textId="2E058740" w:rsidR="006C3D38" w:rsidRPr="00C83D29" w:rsidRDefault="00C83D29" w:rsidP="00982918">
      <w:pPr>
        <w:rPr>
          <w:rStyle w:val="berschrift3Zchn"/>
          <w:rFonts w:ascii="Barlow Semi Condensed" w:hAnsi="Barlow Semi Condensed"/>
          <w:color w:val="000000" w:themeColor="text1"/>
        </w:rPr>
      </w:pPr>
      <w:r>
        <w:rPr>
          <w:rStyle w:val="berschrift3Zchn"/>
          <w:rFonts w:ascii="Barlow Semi Condensed" w:hAnsi="Barlow Semi Condensed"/>
          <w:color w:val="000000" w:themeColor="text1"/>
        </w:rPr>
        <w:t xml:space="preserve">Planen Sie sich auch freie Tage eine, an denen Sie den Kopf frei kriegen und die Arbeit liegen lassen können! </w:t>
      </w:r>
    </w:p>
    <w:p w14:paraId="395C1629" w14:textId="77777777" w:rsidR="006C3D38" w:rsidRDefault="0075217F" w:rsidP="00982918">
      <w:pPr>
        <w:rPr>
          <w:color w:val="7030A0"/>
          <w:szCs w:val="24"/>
        </w:rPr>
      </w:pPr>
      <w:r w:rsidRPr="006C3D38">
        <w:rPr>
          <w:rStyle w:val="berschrift3Zchn"/>
          <w:rFonts w:ascii="Barlow Semi Condensed" w:hAnsi="Barlow Semi Condensed"/>
          <w:b/>
          <w:color w:val="7030A0"/>
        </w:rPr>
        <w:t>Belohnen Sie sich für Teilziele!</w:t>
      </w:r>
      <w:r w:rsidR="001B0FC5" w:rsidRPr="006C3D38">
        <w:rPr>
          <w:color w:val="7030A0"/>
          <w:szCs w:val="24"/>
        </w:rPr>
        <w:t xml:space="preserve"> </w:t>
      </w:r>
    </w:p>
    <w:p w14:paraId="4E40CB10" w14:textId="0DF1E80F" w:rsidR="00983A2C" w:rsidRDefault="004D6726" w:rsidP="00982918">
      <w:pPr>
        <w:rPr>
          <w:szCs w:val="24"/>
        </w:rPr>
      </w:pPr>
      <w:r>
        <w:rPr>
          <w:szCs w:val="24"/>
        </w:rPr>
        <w:t>Einen guten Überblick über seinen Fortschritt zu haben und Teilziele abhaken zu können.</w:t>
      </w:r>
    </w:p>
    <w:p w14:paraId="1460456B" w14:textId="250A24C9" w:rsidR="004D6726" w:rsidRDefault="004D6726" w:rsidP="00982918">
      <w:pPr>
        <w:rPr>
          <w:szCs w:val="24"/>
        </w:rPr>
      </w:pPr>
      <w:r>
        <w:rPr>
          <w:szCs w:val="24"/>
        </w:rPr>
        <w:t>Belohnen Sie sich mit den Aktivitäten</w:t>
      </w:r>
      <w:r w:rsidR="000D389C">
        <w:rPr>
          <w:szCs w:val="24"/>
        </w:rPr>
        <w:t>,</w:t>
      </w:r>
      <w:r>
        <w:rPr>
          <w:szCs w:val="24"/>
        </w:rPr>
        <w:t xml:space="preserve"> die durch das Schreiben hintenanstehen mussten!</w:t>
      </w:r>
    </w:p>
    <w:p w14:paraId="4314B7C7" w14:textId="13DE2023" w:rsidR="004D6726" w:rsidRDefault="004D6726" w:rsidP="00982918">
      <w:pPr>
        <w:rPr>
          <w:szCs w:val="24"/>
        </w:rPr>
      </w:pPr>
      <w:r>
        <w:rPr>
          <w:szCs w:val="24"/>
        </w:rPr>
        <w:t>Planen Sie Belohnungen nach dem Erreichen von Teilzielen ein!</w:t>
      </w:r>
    </w:p>
    <w:p w14:paraId="17594915" w14:textId="560A5E3A" w:rsidR="004C76F4" w:rsidRDefault="004D6726" w:rsidP="00C83D29">
      <w:pPr>
        <w:rPr>
          <w:szCs w:val="24"/>
        </w:rPr>
      </w:pPr>
      <w:r>
        <w:rPr>
          <w:szCs w:val="24"/>
        </w:rPr>
        <w:t>Vermeiden Sie es, sich mit etwas zu belohnen, das Ihre Schreibgewohn</w:t>
      </w:r>
      <w:r w:rsidR="007E0964">
        <w:rPr>
          <w:szCs w:val="24"/>
        </w:rPr>
        <w:t>h</w:t>
      </w:r>
      <w:r>
        <w:rPr>
          <w:szCs w:val="24"/>
        </w:rPr>
        <w:t xml:space="preserve">eiten </w:t>
      </w:r>
      <w:r w:rsidR="004C76F4">
        <w:rPr>
          <w:szCs w:val="24"/>
        </w:rPr>
        <w:t>durcheinanderbringt</w:t>
      </w:r>
      <w:r>
        <w:rPr>
          <w:szCs w:val="24"/>
        </w:rPr>
        <w:t xml:space="preserve"> und Sie Schreibsitzungen verpassen lässt! </w:t>
      </w:r>
    </w:p>
    <w:p w14:paraId="66CDAB5D" w14:textId="234D08E4" w:rsidR="007E0964" w:rsidRDefault="007E0964" w:rsidP="00C83D29">
      <w:pPr>
        <w:rPr>
          <w:szCs w:val="24"/>
        </w:rPr>
      </w:pPr>
    </w:p>
    <w:p w14:paraId="5D5AD06B" w14:textId="77777777" w:rsidR="007E0964" w:rsidRDefault="007E0964" w:rsidP="00C83D29">
      <w:pPr>
        <w:rPr>
          <w:szCs w:val="24"/>
        </w:rPr>
      </w:pPr>
    </w:p>
    <w:p w14:paraId="252274BF" w14:textId="27E856DE" w:rsidR="00C83D29" w:rsidRPr="004C76F4" w:rsidRDefault="00C83D29" w:rsidP="00C83D29">
      <w:pPr>
        <w:rPr>
          <w:szCs w:val="24"/>
        </w:rPr>
      </w:pPr>
      <w:r w:rsidRPr="00C83D29">
        <w:rPr>
          <w:b/>
          <w:color w:val="7030A0"/>
          <w:szCs w:val="24"/>
        </w:rPr>
        <w:lastRenderedPageBreak/>
        <w:t xml:space="preserve">Wie Sie Ihre Schreibphasen planen hängt auch davon ab, was für eine Schreibtyp Sie sind. </w:t>
      </w:r>
    </w:p>
    <w:p w14:paraId="32E41D96" w14:textId="02D4CE4A" w:rsidR="005B23BD" w:rsidRPr="00B56820" w:rsidRDefault="00C83D29" w:rsidP="007E0964">
      <w:r>
        <w:t>So unterscheidet</w:t>
      </w:r>
      <w:r w:rsidR="0065765B">
        <w:t xml:space="preserve"> Gerd Bräuer</w:t>
      </w:r>
      <w:r>
        <w:t xml:space="preserve"> beim Schreiben zwischen ‚Strukturfolgern‘ und </w:t>
      </w:r>
      <w:r w:rsidR="00DB71CC">
        <w:t>‚</w:t>
      </w:r>
      <w:r>
        <w:t>Strukturschaffer</w:t>
      </w:r>
      <w:r w:rsidR="007E0964">
        <w:t>n</w:t>
      </w:r>
      <w:bookmarkStart w:id="0" w:name="_GoBack"/>
      <w:bookmarkEnd w:id="0"/>
      <w:r>
        <w:t>‘.</w:t>
      </w:r>
      <w:r w:rsidR="0065765B">
        <w:t xml:space="preserve"> Einige Schreiber neigen eher dazu, sich vor Beginn des Schreibens eine detaillierte Gliederung zu überlegen. Andere legen einfach mit dem Schreiben los und erarbeiten sich währenddessen die Gliederung ihrer Arbeit. Beides hat seiner Vor- und Nachtteile und in einem Schreibzeitplan können Sie überprüfen, ob Sie sich in einer der Phasen verstricken</w:t>
      </w:r>
      <w:r w:rsidR="00B56820">
        <w:t>.</w:t>
      </w:r>
      <w:r w:rsidR="0065765B">
        <w:t xml:space="preserve"> </w:t>
      </w:r>
    </w:p>
    <w:p w14:paraId="33E400C1" w14:textId="77777777" w:rsidR="005B23BD" w:rsidRPr="00A20FF3" w:rsidRDefault="005B23BD" w:rsidP="005B23BD">
      <w:pPr>
        <w:pStyle w:val="berschrift1"/>
        <w:rPr>
          <w:b/>
        </w:rPr>
      </w:pPr>
      <w:r w:rsidRPr="00A20FF3">
        <w:rPr>
          <w:b/>
        </w:rPr>
        <w:t>Quellen und Literaturempfehlung:</w:t>
      </w:r>
    </w:p>
    <w:p w14:paraId="4CFDCDAB" w14:textId="77777777" w:rsidR="005B23BD" w:rsidRDefault="005B23BD" w:rsidP="005B23BD">
      <w:pPr>
        <w:pStyle w:val="StandardWeb"/>
      </w:pPr>
    </w:p>
    <w:p w14:paraId="06E8BD6B" w14:textId="7A958610" w:rsidR="000350C3" w:rsidRDefault="005B23BD" w:rsidP="000350C3">
      <w:r>
        <w:rPr>
          <w:noProof/>
          <w:lang w:eastAsia="de-DE"/>
        </w:rPr>
        <w:drawing>
          <wp:inline distT="0" distB="0" distL="0" distR="0" wp14:anchorId="093DA7B5" wp14:editId="1D57704C">
            <wp:extent cx="3086100" cy="4762500"/>
            <wp:effectExtent l="0" t="0" r="0" b="0"/>
            <wp:docPr id="1" name="Grafik 1" descr="C:\Users\schoenj\Downloads\Zotero\Citavi Attachments\Covers\Wymann 2015 - Der Schreibzeit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enj\Downloads\Zotero\Citavi Attachments\Covers\Wymann 2015 - Der Schreibzeitpla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6100" cy="4762500"/>
                    </a:xfrm>
                    <a:prstGeom prst="rect">
                      <a:avLst/>
                    </a:prstGeom>
                    <a:noFill/>
                    <a:ln>
                      <a:noFill/>
                    </a:ln>
                  </pic:spPr>
                </pic:pic>
              </a:graphicData>
            </a:graphic>
          </wp:inline>
        </w:drawing>
      </w:r>
      <w:r>
        <w:softHyphen/>
      </w:r>
      <w:r w:rsidR="000350C3" w:rsidRPr="000350C3">
        <w:t xml:space="preserve"> </w:t>
      </w:r>
    </w:p>
    <w:p w14:paraId="0284E2D3" w14:textId="77777777" w:rsidR="00917936" w:rsidRDefault="00917936" w:rsidP="000350C3">
      <w:pPr>
        <w:rPr>
          <w:b/>
          <w:color w:val="7030A0"/>
          <w:sz w:val="28"/>
        </w:rPr>
      </w:pPr>
      <w:r w:rsidRPr="00917936">
        <w:rPr>
          <w:b/>
          <w:color w:val="7030A0"/>
          <w:sz w:val="28"/>
        </w:rPr>
        <w:t>Außerdem interessant:</w:t>
      </w:r>
    </w:p>
    <w:p w14:paraId="29B75DC8" w14:textId="3F10AAF0" w:rsidR="000350C3" w:rsidRPr="00C254AD" w:rsidRDefault="000350C3" w:rsidP="000350C3">
      <w:pPr>
        <w:rPr>
          <w:sz w:val="36"/>
        </w:rPr>
      </w:pPr>
      <w:r w:rsidRPr="00093FB6">
        <w:t>Kruse, Otto</w:t>
      </w:r>
      <w:r w:rsidR="006E7488">
        <w:t xml:space="preserve"> (2007): Keine Angst vor dem leeren Blatt. Ohne Schreibblockade durchs Studium. Frankfurt a.M.; Campus Verlag</w:t>
      </w:r>
    </w:p>
    <w:p w14:paraId="7D7A9FB0" w14:textId="1EC4992F" w:rsidR="00C254AD" w:rsidRPr="00C254AD" w:rsidRDefault="00C254AD" w:rsidP="000350C3">
      <w:pPr>
        <w:rPr>
          <w:b/>
          <w:color w:val="7030A0"/>
          <w:sz w:val="40"/>
        </w:rPr>
      </w:pPr>
      <w:r w:rsidRPr="00C254AD">
        <w:rPr>
          <w:color w:val="242021"/>
          <w:szCs w:val="18"/>
        </w:rPr>
        <w:t>Kruse, Otto (2010): Lesen und Schreiben. Der richtige Umgang mit Texten im Studium. (UTB 3355). Konstanz: UVK.</w:t>
      </w:r>
    </w:p>
    <w:p w14:paraId="32E5C5DA" w14:textId="77777777" w:rsidR="005B23BD" w:rsidRDefault="005B23BD"/>
    <w:sectPr w:rsidR="005B23BD" w:rsidSect="00982918">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8F166" w14:textId="77777777" w:rsidR="00DD7D9A" w:rsidRDefault="00DD7D9A" w:rsidP="00863C85">
      <w:pPr>
        <w:spacing w:after="0" w:line="240" w:lineRule="auto"/>
      </w:pPr>
      <w:r>
        <w:separator/>
      </w:r>
    </w:p>
  </w:endnote>
  <w:endnote w:type="continuationSeparator" w:id="0">
    <w:p w14:paraId="50A5E786" w14:textId="77777777" w:rsidR="00DD7D9A" w:rsidRDefault="00DD7D9A" w:rsidP="0086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rlow Semi Condensed">
    <w:panose1 w:val="00000506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CCA57" w14:textId="77777777" w:rsidR="00863C85" w:rsidRDefault="00863C8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8EEFB" w14:textId="77777777" w:rsidR="00863C85" w:rsidRDefault="00863C85">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81561" w14:textId="77777777" w:rsidR="00863C85" w:rsidRDefault="00863C85">
    <w:pPr>
      <w:pStyle w:val="Fuzeil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F789" w14:textId="77777777" w:rsidR="00131021" w:rsidRDefault="00131021">
    <w:pPr>
      <w:pStyle w:val="Fuzeil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B0783" w14:textId="77777777" w:rsidR="00131021" w:rsidRDefault="00131021">
    <w:pPr>
      <w:pStyle w:val="Fuzeil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A79EC" w14:textId="77777777" w:rsidR="00131021" w:rsidRDefault="00131021">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51FD34" w14:textId="77777777" w:rsidR="00DD7D9A" w:rsidRDefault="00DD7D9A" w:rsidP="00863C85">
      <w:pPr>
        <w:spacing w:after="0" w:line="240" w:lineRule="auto"/>
      </w:pPr>
      <w:r>
        <w:separator/>
      </w:r>
    </w:p>
  </w:footnote>
  <w:footnote w:type="continuationSeparator" w:id="0">
    <w:p w14:paraId="4C8D8092" w14:textId="77777777" w:rsidR="00DD7D9A" w:rsidRDefault="00DD7D9A" w:rsidP="0086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9D250" w14:textId="77777777" w:rsidR="00863C85" w:rsidRDefault="00863C8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7094050"/>
      <w:docPartObj>
        <w:docPartGallery w:val="Page Numbers (Top of Page)"/>
        <w:docPartUnique/>
      </w:docPartObj>
    </w:sdtPr>
    <w:sdtEndPr/>
    <w:sdtContent>
      <w:p w14:paraId="494BBD07" w14:textId="3F1D1491" w:rsidR="002537D6" w:rsidRDefault="002537D6">
        <w:pPr>
          <w:pStyle w:val="Kopfzeile"/>
          <w:jc w:val="center"/>
        </w:pPr>
        <w:r>
          <w:fldChar w:fldCharType="begin"/>
        </w:r>
        <w:r>
          <w:instrText>PAGE   \* MERGEFORMAT</w:instrText>
        </w:r>
        <w:r>
          <w:fldChar w:fldCharType="separate"/>
        </w:r>
        <w:r w:rsidR="007E0964">
          <w:rPr>
            <w:noProof/>
          </w:rPr>
          <w:t>6</w:t>
        </w:r>
        <w:r>
          <w:fldChar w:fldCharType="end"/>
        </w:r>
      </w:p>
    </w:sdtContent>
  </w:sdt>
  <w:p w14:paraId="1838AE2C" w14:textId="77777777" w:rsidR="00863C85" w:rsidRDefault="00863C85">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44B2A" w14:textId="77777777" w:rsidR="00863C85" w:rsidRDefault="00863C85">
    <w:pPr>
      <w:pStyle w:val="Kopfzeil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ECBDA" w14:textId="77777777" w:rsidR="00131021" w:rsidRDefault="00131021">
    <w:pPr>
      <w:pStyle w:val="Kopfzeil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88387"/>
      <w:docPartObj>
        <w:docPartGallery w:val="Page Numbers (Top of Page)"/>
        <w:docPartUnique/>
      </w:docPartObj>
    </w:sdtPr>
    <w:sdtEndPr/>
    <w:sdtContent>
      <w:p w14:paraId="03F36063" w14:textId="11104782" w:rsidR="00131021" w:rsidRDefault="00131021">
        <w:pPr>
          <w:pStyle w:val="Kopfzeile"/>
          <w:jc w:val="center"/>
        </w:pPr>
        <w:r>
          <w:fldChar w:fldCharType="begin"/>
        </w:r>
        <w:r>
          <w:instrText>PAGE   \* MERGEFORMAT</w:instrText>
        </w:r>
        <w:r>
          <w:fldChar w:fldCharType="separate"/>
        </w:r>
        <w:r w:rsidR="007E0964">
          <w:rPr>
            <w:noProof/>
          </w:rPr>
          <w:t>10</w:t>
        </w:r>
        <w:r>
          <w:fldChar w:fldCharType="end"/>
        </w:r>
      </w:p>
    </w:sdtContent>
  </w:sdt>
  <w:p w14:paraId="2AC56743" w14:textId="77777777" w:rsidR="00131021" w:rsidRDefault="00131021">
    <w:pPr>
      <w:pStyle w:val="Kopfzeil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9CCC" w14:textId="77777777" w:rsidR="00131021" w:rsidRDefault="00131021">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F11"/>
    <w:multiLevelType w:val="multilevel"/>
    <w:tmpl w:val="6CD6B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FC35DC"/>
    <w:multiLevelType w:val="hybridMultilevel"/>
    <w:tmpl w:val="61DE0C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572E7C"/>
    <w:multiLevelType w:val="hybridMultilevel"/>
    <w:tmpl w:val="326CE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3822D4"/>
    <w:multiLevelType w:val="hybridMultilevel"/>
    <w:tmpl w:val="4C84C318"/>
    <w:lvl w:ilvl="0" w:tplc="38AED768">
      <w:start w:val="1"/>
      <w:numFmt w:val="decimal"/>
      <w:lvlText w:val="%1."/>
      <w:lvlJc w:val="left"/>
      <w:pPr>
        <w:ind w:left="1080" w:hanging="360"/>
      </w:pPr>
      <w:rPr>
        <w:rFonts w:hint="default"/>
        <w:color w:val="FFFFFF" w:themeColor="background1"/>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265365C3"/>
    <w:multiLevelType w:val="hybridMultilevel"/>
    <w:tmpl w:val="8CC25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024442"/>
    <w:multiLevelType w:val="hybridMultilevel"/>
    <w:tmpl w:val="F752AE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F1031CE"/>
    <w:multiLevelType w:val="hybridMultilevel"/>
    <w:tmpl w:val="3F5861F6"/>
    <w:lvl w:ilvl="0" w:tplc="10E2EE9A">
      <w:start w:val="1"/>
      <w:numFmt w:val="decimal"/>
      <w:lvlText w:val="%1."/>
      <w:lvlJc w:val="left"/>
      <w:pPr>
        <w:ind w:left="720" w:hanging="360"/>
      </w:pPr>
      <w:rPr>
        <w:rFonts w:hint="default"/>
        <w:color w:val="FFFFFF" w:themeColor="background1"/>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9504557"/>
    <w:multiLevelType w:val="hybridMultilevel"/>
    <w:tmpl w:val="49B4DD38"/>
    <w:lvl w:ilvl="0" w:tplc="58EA5BE2">
      <w:start w:val="7"/>
      <w:numFmt w:val="bullet"/>
      <w:lvlText w:val="-"/>
      <w:lvlJc w:val="left"/>
      <w:pPr>
        <w:ind w:left="720" w:hanging="360"/>
      </w:pPr>
      <w:rPr>
        <w:rFonts w:ascii="Barlow Semi Condensed" w:eastAsiaTheme="minorHAnsi" w:hAnsi="Barlow Semi Condensed"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5978CF"/>
    <w:multiLevelType w:val="hybridMultilevel"/>
    <w:tmpl w:val="FAFADDC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9" w15:restartNumberingAfterBreak="0">
    <w:nsid w:val="4EDB6C61"/>
    <w:multiLevelType w:val="hybridMultilevel"/>
    <w:tmpl w:val="D3D05DB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0" w15:restartNumberingAfterBreak="0">
    <w:nsid w:val="56105D61"/>
    <w:multiLevelType w:val="hybridMultilevel"/>
    <w:tmpl w:val="59F6CA0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1" w15:restartNumberingAfterBreak="0">
    <w:nsid w:val="5EDA1F88"/>
    <w:multiLevelType w:val="hybridMultilevel"/>
    <w:tmpl w:val="ABA8CFE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635D4466"/>
    <w:multiLevelType w:val="hybridMultilevel"/>
    <w:tmpl w:val="68B41E60"/>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7B831D16"/>
    <w:multiLevelType w:val="hybridMultilevel"/>
    <w:tmpl w:val="AA0075A0"/>
    <w:lvl w:ilvl="0" w:tplc="04070001">
      <w:start w:val="1"/>
      <w:numFmt w:val="bullet"/>
      <w:lvlText w:val=""/>
      <w:lvlJc w:val="left"/>
      <w:pPr>
        <w:ind w:left="2160" w:hanging="360"/>
      </w:pPr>
      <w:rPr>
        <w:rFonts w:ascii="Symbol" w:hAnsi="Symbol" w:hint="default"/>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7"/>
  </w:num>
  <w:num w:numId="6">
    <w:abstractNumId w:val="4"/>
  </w:num>
  <w:num w:numId="7">
    <w:abstractNumId w:val="0"/>
  </w:num>
  <w:num w:numId="8">
    <w:abstractNumId w:val="2"/>
  </w:num>
  <w:num w:numId="9">
    <w:abstractNumId w:val="11"/>
  </w:num>
  <w:num w:numId="10">
    <w:abstractNumId w:val="13"/>
  </w:num>
  <w:num w:numId="11">
    <w:abstractNumId w:val="10"/>
  </w:num>
  <w:num w:numId="12">
    <w:abstractNumId w:val="8"/>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27"/>
    <w:rsid w:val="00013668"/>
    <w:rsid w:val="000350C3"/>
    <w:rsid w:val="00037391"/>
    <w:rsid w:val="00063FF4"/>
    <w:rsid w:val="00066992"/>
    <w:rsid w:val="00093FB6"/>
    <w:rsid w:val="000C3ACE"/>
    <w:rsid w:val="000D389C"/>
    <w:rsid w:val="000F3062"/>
    <w:rsid w:val="00117D67"/>
    <w:rsid w:val="00131021"/>
    <w:rsid w:val="0017318A"/>
    <w:rsid w:val="00181DAF"/>
    <w:rsid w:val="001A121F"/>
    <w:rsid w:val="001B0FC5"/>
    <w:rsid w:val="001D28A9"/>
    <w:rsid w:val="00206351"/>
    <w:rsid w:val="0025298A"/>
    <w:rsid w:val="002537D6"/>
    <w:rsid w:val="00271FAD"/>
    <w:rsid w:val="002E4810"/>
    <w:rsid w:val="00310F78"/>
    <w:rsid w:val="003118A7"/>
    <w:rsid w:val="003210EB"/>
    <w:rsid w:val="00385AF0"/>
    <w:rsid w:val="003C72D0"/>
    <w:rsid w:val="003D1EF6"/>
    <w:rsid w:val="003D5C25"/>
    <w:rsid w:val="004047C6"/>
    <w:rsid w:val="00412A01"/>
    <w:rsid w:val="004416D8"/>
    <w:rsid w:val="004654FF"/>
    <w:rsid w:val="00490571"/>
    <w:rsid w:val="004B3AAC"/>
    <w:rsid w:val="004C1991"/>
    <w:rsid w:val="004C1B1A"/>
    <w:rsid w:val="004C31C5"/>
    <w:rsid w:val="004C76F4"/>
    <w:rsid w:val="004D6726"/>
    <w:rsid w:val="00503560"/>
    <w:rsid w:val="00507F1B"/>
    <w:rsid w:val="00514446"/>
    <w:rsid w:val="00590883"/>
    <w:rsid w:val="005B23BD"/>
    <w:rsid w:val="005C7BD9"/>
    <w:rsid w:val="005E345D"/>
    <w:rsid w:val="005E604A"/>
    <w:rsid w:val="005F613A"/>
    <w:rsid w:val="006201C4"/>
    <w:rsid w:val="0064113A"/>
    <w:rsid w:val="00641730"/>
    <w:rsid w:val="00654C27"/>
    <w:rsid w:val="0065765B"/>
    <w:rsid w:val="00663304"/>
    <w:rsid w:val="006C3D38"/>
    <w:rsid w:val="006C528F"/>
    <w:rsid w:val="006C625C"/>
    <w:rsid w:val="006E7488"/>
    <w:rsid w:val="00750F41"/>
    <w:rsid w:val="0075217F"/>
    <w:rsid w:val="007B0198"/>
    <w:rsid w:val="007C7B89"/>
    <w:rsid w:val="007D62C8"/>
    <w:rsid w:val="007E0828"/>
    <w:rsid w:val="007E0964"/>
    <w:rsid w:val="00807045"/>
    <w:rsid w:val="00823033"/>
    <w:rsid w:val="008319AF"/>
    <w:rsid w:val="0083409E"/>
    <w:rsid w:val="00846FF2"/>
    <w:rsid w:val="0085187E"/>
    <w:rsid w:val="00863C85"/>
    <w:rsid w:val="0088525A"/>
    <w:rsid w:val="00894CEA"/>
    <w:rsid w:val="008A5394"/>
    <w:rsid w:val="0090497B"/>
    <w:rsid w:val="00917936"/>
    <w:rsid w:val="00923992"/>
    <w:rsid w:val="00930847"/>
    <w:rsid w:val="00934CFA"/>
    <w:rsid w:val="009560D7"/>
    <w:rsid w:val="009733A4"/>
    <w:rsid w:val="0097384B"/>
    <w:rsid w:val="00977440"/>
    <w:rsid w:val="00982918"/>
    <w:rsid w:val="00983A2C"/>
    <w:rsid w:val="00A11D6F"/>
    <w:rsid w:val="00A20FF3"/>
    <w:rsid w:val="00A4206E"/>
    <w:rsid w:val="00A4777E"/>
    <w:rsid w:val="00A80048"/>
    <w:rsid w:val="00B07B49"/>
    <w:rsid w:val="00B13D04"/>
    <w:rsid w:val="00B214ED"/>
    <w:rsid w:val="00B315FF"/>
    <w:rsid w:val="00B37F0A"/>
    <w:rsid w:val="00B42F30"/>
    <w:rsid w:val="00B56820"/>
    <w:rsid w:val="00B70281"/>
    <w:rsid w:val="00B77D11"/>
    <w:rsid w:val="00B81586"/>
    <w:rsid w:val="00BB1005"/>
    <w:rsid w:val="00BB5427"/>
    <w:rsid w:val="00BC7354"/>
    <w:rsid w:val="00BD2C04"/>
    <w:rsid w:val="00C016EC"/>
    <w:rsid w:val="00C254AD"/>
    <w:rsid w:val="00C313CB"/>
    <w:rsid w:val="00C7038D"/>
    <w:rsid w:val="00C83D29"/>
    <w:rsid w:val="00CA1726"/>
    <w:rsid w:val="00CB309E"/>
    <w:rsid w:val="00CC3487"/>
    <w:rsid w:val="00CD3394"/>
    <w:rsid w:val="00CE1AF7"/>
    <w:rsid w:val="00CF344A"/>
    <w:rsid w:val="00D06782"/>
    <w:rsid w:val="00D26D4D"/>
    <w:rsid w:val="00DB71CC"/>
    <w:rsid w:val="00DD7D9A"/>
    <w:rsid w:val="00E10361"/>
    <w:rsid w:val="00E377D9"/>
    <w:rsid w:val="00E46903"/>
    <w:rsid w:val="00E56247"/>
    <w:rsid w:val="00E704DB"/>
    <w:rsid w:val="00E759C3"/>
    <w:rsid w:val="00EA1F5D"/>
    <w:rsid w:val="00EB33C8"/>
    <w:rsid w:val="00EB402B"/>
    <w:rsid w:val="00ED2B26"/>
    <w:rsid w:val="00EF3296"/>
    <w:rsid w:val="00EF7A96"/>
    <w:rsid w:val="00F318AB"/>
    <w:rsid w:val="00F4361F"/>
    <w:rsid w:val="00F44DF1"/>
    <w:rsid w:val="00F62EBE"/>
    <w:rsid w:val="00F87870"/>
    <w:rsid w:val="00F92893"/>
    <w:rsid w:val="00FB5490"/>
    <w:rsid w:val="00FC1CD7"/>
    <w:rsid w:val="00FD75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4A3B"/>
  <w15:chartTrackingRefBased/>
  <w15:docId w15:val="{6A02CD94-B919-4002-92EC-61D4F1CC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3D29"/>
    <w:pPr>
      <w:jc w:val="both"/>
    </w:pPr>
    <w:rPr>
      <w:rFonts w:ascii="Barlow Semi Condensed" w:hAnsi="Barlow Semi Condensed"/>
      <w:sz w:val="24"/>
    </w:rPr>
  </w:style>
  <w:style w:type="paragraph" w:styleId="berschrift1">
    <w:name w:val="heading 1"/>
    <w:basedOn w:val="Standard"/>
    <w:next w:val="Standard"/>
    <w:link w:val="berschrift1Zchn"/>
    <w:uiPriority w:val="9"/>
    <w:qFormat/>
    <w:rsid w:val="003D5C25"/>
    <w:pPr>
      <w:keepNext/>
      <w:keepLines/>
      <w:spacing w:before="240" w:after="0"/>
      <w:outlineLvl w:val="0"/>
    </w:pPr>
    <w:rPr>
      <w:rFonts w:eastAsiaTheme="majorEastAsia" w:cstheme="majorBidi"/>
      <w:color w:val="7030A0"/>
      <w:sz w:val="32"/>
      <w:szCs w:val="32"/>
    </w:rPr>
  </w:style>
  <w:style w:type="paragraph" w:styleId="berschrift2">
    <w:name w:val="heading 2"/>
    <w:basedOn w:val="Standard"/>
    <w:next w:val="Standard"/>
    <w:link w:val="berschrift2Zchn"/>
    <w:uiPriority w:val="9"/>
    <w:unhideWhenUsed/>
    <w:qFormat/>
    <w:rsid w:val="003D5C25"/>
    <w:pPr>
      <w:keepNext/>
      <w:keepLines/>
      <w:spacing w:before="40" w:after="0"/>
      <w:outlineLvl w:val="1"/>
    </w:pPr>
    <w:rPr>
      <w:rFonts w:eastAsiaTheme="majorEastAsia" w:cstheme="majorBidi"/>
      <w:color w:val="7030A0"/>
      <w:sz w:val="26"/>
      <w:szCs w:val="26"/>
    </w:rPr>
  </w:style>
  <w:style w:type="paragraph" w:styleId="berschrift3">
    <w:name w:val="heading 3"/>
    <w:basedOn w:val="Standard"/>
    <w:next w:val="Standard"/>
    <w:link w:val="berschrift3Zchn"/>
    <w:uiPriority w:val="9"/>
    <w:unhideWhenUsed/>
    <w:qFormat/>
    <w:rsid w:val="007C7B8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77D11"/>
    <w:pPr>
      <w:spacing w:before="100" w:beforeAutospacing="1" w:after="100" w:afterAutospacing="1" w:line="240" w:lineRule="auto"/>
    </w:pPr>
    <w:rPr>
      <w:rFonts w:ascii="Times New Roman" w:eastAsia="Times New Roman" w:hAnsi="Times New Roman" w:cs="Times New Roman"/>
      <w:szCs w:val="24"/>
      <w:lang w:eastAsia="de-DE"/>
    </w:rPr>
  </w:style>
  <w:style w:type="table" w:styleId="Tabellenraster">
    <w:name w:val="Table Grid"/>
    <w:basedOn w:val="NormaleTabelle"/>
    <w:uiPriority w:val="39"/>
    <w:rsid w:val="00B77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77D11"/>
    <w:pPr>
      <w:ind w:left="720"/>
      <w:contextualSpacing/>
    </w:pPr>
  </w:style>
  <w:style w:type="paragraph" w:styleId="Kopfzeile">
    <w:name w:val="header"/>
    <w:basedOn w:val="Standard"/>
    <w:link w:val="KopfzeileZchn"/>
    <w:uiPriority w:val="99"/>
    <w:unhideWhenUsed/>
    <w:rsid w:val="00863C8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3C85"/>
  </w:style>
  <w:style w:type="paragraph" w:styleId="Fuzeile">
    <w:name w:val="footer"/>
    <w:basedOn w:val="Standard"/>
    <w:link w:val="FuzeileZchn"/>
    <w:uiPriority w:val="99"/>
    <w:unhideWhenUsed/>
    <w:rsid w:val="00863C8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3C85"/>
  </w:style>
  <w:style w:type="character" w:customStyle="1" w:styleId="berschrift1Zchn">
    <w:name w:val="Überschrift 1 Zchn"/>
    <w:basedOn w:val="Absatz-Standardschriftart"/>
    <w:link w:val="berschrift1"/>
    <w:uiPriority w:val="9"/>
    <w:rsid w:val="003D5C25"/>
    <w:rPr>
      <w:rFonts w:ascii="Barlow Semi Condensed" w:eastAsiaTheme="majorEastAsia" w:hAnsi="Barlow Semi Condensed" w:cstheme="majorBidi"/>
      <w:color w:val="7030A0"/>
      <w:sz w:val="32"/>
      <w:szCs w:val="32"/>
    </w:rPr>
  </w:style>
  <w:style w:type="character" w:customStyle="1" w:styleId="fontstyle01">
    <w:name w:val="fontstyle01"/>
    <w:basedOn w:val="Absatz-Standardschriftart"/>
    <w:rsid w:val="00E56247"/>
    <w:rPr>
      <w:rFonts w:ascii="Times-Roman" w:hAnsi="Times-Roman" w:hint="default"/>
      <w:b w:val="0"/>
      <w:bCs w:val="0"/>
      <w:i w:val="0"/>
      <w:iCs w:val="0"/>
      <w:color w:val="242021"/>
      <w:sz w:val="20"/>
      <w:szCs w:val="20"/>
    </w:rPr>
  </w:style>
  <w:style w:type="character" w:customStyle="1" w:styleId="berschrift2Zchn">
    <w:name w:val="Überschrift 2 Zchn"/>
    <w:basedOn w:val="Absatz-Standardschriftart"/>
    <w:link w:val="berschrift2"/>
    <w:uiPriority w:val="9"/>
    <w:rsid w:val="003D5C25"/>
    <w:rPr>
      <w:rFonts w:ascii="Barlow Semi Condensed" w:eastAsiaTheme="majorEastAsia" w:hAnsi="Barlow Semi Condensed" w:cstheme="majorBidi"/>
      <w:color w:val="7030A0"/>
      <w:sz w:val="26"/>
      <w:szCs w:val="26"/>
    </w:rPr>
  </w:style>
  <w:style w:type="character" w:styleId="Fett">
    <w:name w:val="Strong"/>
    <w:basedOn w:val="Absatz-Standardschriftart"/>
    <w:uiPriority w:val="22"/>
    <w:qFormat/>
    <w:rsid w:val="00FC1CD7"/>
    <w:rPr>
      <w:b/>
      <w:bCs/>
    </w:rPr>
  </w:style>
  <w:style w:type="character" w:customStyle="1" w:styleId="berschrift3Zchn">
    <w:name w:val="Überschrift 3 Zchn"/>
    <w:basedOn w:val="Absatz-Standardschriftart"/>
    <w:link w:val="berschrift3"/>
    <w:uiPriority w:val="9"/>
    <w:rsid w:val="007C7B89"/>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sid w:val="00131021"/>
    <w:rPr>
      <w:color w:val="0563C1" w:themeColor="hyperlink"/>
      <w:u w:val="single"/>
    </w:rPr>
  </w:style>
  <w:style w:type="character" w:customStyle="1" w:styleId="UnresolvedMention">
    <w:name w:val="Unresolved Mention"/>
    <w:basedOn w:val="Absatz-Standardschriftart"/>
    <w:uiPriority w:val="99"/>
    <w:semiHidden/>
    <w:unhideWhenUsed/>
    <w:rsid w:val="00131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348">
      <w:bodyDiv w:val="1"/>
      <w:marLeft w:val="0"/>
      <w:marRight w:val="0"/>
      <w:marTop w:val="0"/>
      <w:marBottom w:val="0"/>
      <w:divBdr>
        <w:top w:val="none" w:sz="0" w:space="0" w:color="auto"/>
        <w:left w:val="none" w:sz="0" w:space="0" w:color="auto"/>
        <w:bottom w:val="none" w:sz="0" w:space="0" w:color="auto"/>
        <w:right w:val="none" w:sz="0" w:space="0" w:color="auto"/>
      </w:divBdr>
    </w:div>
    <w:div w:id="484862598">
      <w:bodyDiv w:val="1"/>
      <w:marLeft w:val="0"/>
      <w:marRight w:val="0"/>
      <w:marTop w:val="0"/>
      <w:marBottom w:val="0"/>
      <w:divBdr>
        <w:top w:val="none" w:sz="0" w:space="0" w:color="auto"/>
        <w:left w:val="none" w:sz="0" w:space="0" w:color="auto"/>
        <w:bottom w:val="none" w:sz="0" w:space="0" w:color="auto"/>
        <w:right w:val="none" w:sz="0" w:space="0" w:color="auto"/>
      </w:divBdr>
    </w:div>
    <w:div w:id="825827423">
      <w:bodyDiv w:val="1"/>
      <w:marLeft w:val="0"/>
      <w:marRight w:val="0"/>
      <w:marTop w:val="0"/>
      <w:marBottom w:val="0"/>
      <w:divBdr>
        <w:top w:val="none" w:sz="0" w:space="0" w:color="auto"/>
        <w:left w:val="none" w:sz="0" w:space="0" w:color="auto"/>
        <w:bottom w:val="none" w:sz="0" w:space="0" w:color="auto"/>
        <w:right w:val="none" w:sz="0" w:space="0" w:color="auto"/>
      </w:divBdr>
      <w:divsChild>
        <w:div w:id="1219121986">
          <w:marLeft w:val="0"/>
          <w:marRight w:val="0"/>
          <w:marTop w:val="0"/>
          <w:marBottom w:val="0"/>
          <w:divBdr>
            <w:top w:val="none" w:sz="0" w:space="0" w:color="auto"/>
            <w:left w:val="none" w:sz="0" w:space="0" w:color="auto"/>
            <w:bottom w:val="none" w:sz="0" w:space="0" w:color="auto"/>
            <w:right w:val="none" w:sz="0" w:space="0" w:color="auto"/>
          </w:divBdr>
          <w:divsChild>
            <w:div w:id="145316709">
              <w:marLeft w:val="0"/>
              <w:marRight w:val="0"/>
              <w:marTop w:val="0"/>
              <w:marBottom w:val="0"/>
              <w:divBdr>
                <w:top w:val="none" w:sz="0" w:space="0" w:color="auto"/>
                <w:left w:val="none" w:sz="0" w:space="0" w:color="auto"/>
                <w:bottom w:val="none" w:sz="0" w:space="0" w:color="auto"/>
                <w:right w:val="none" w:sz="0" w:space="0" w:color="auto"/>
              </w:divBdr>
              <w:divsChild>
                <w:div w:id="187361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5008">
      <w:bodyDiv w:val="1"/>
      <w:marLeft w:val="0"/>
      <w:marRight w:val="0"/>
      <w:marTop w:val="0"/>
      <w:marBottom w:val="0"/>
      <w:divBdr>
        <w:top w:val="none" w:sz="0" w:space="0" w:color="auto"/>
        <w:left w:val="none" w:sz="0" w:space="0" w:color="auto"/>
        <w:bottom w:val="none" w:sz="0" w:space="0" w:color="auto"/>
        <w:right w:val="none" w:sz="0" w:space="0" w:color="auto"/>
      </w:divBdr>
    </w:div>
    <w:div w:id="1956326328">
      <w:bodyDiv w:val="1"/>
      <w:marLeft w:val="0"/>
      <w:marRight w:val="0"/>
      <w:marTop w:val="0"/>
      <w:marBottom w:val="0"/>
      <w:divBdr>
        <w:top w:val="none" w:sz="0" w:space="0" w:color="auto"/>
        <w:left w:val="none" w:sz="0" w:space="0" w:color="auto"/>
        <w:bottom w:val="none" w:sz="0" w:space="0" w:color="auto"/>
        <w:right w:val="none" w:sz="0" w:space="0" w:color="auto"/>
      </w:divBdr>
    </w:div>
    <w:div w:id="208498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wu.de/course/view.php?id=3984"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9D17B-C647-4628-875E-ABCE67F83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1711</Words>
  <Characters>10785</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Schön Jana</dc:creator>
  <cp:keywords/>
  <dc:description/>
  <cp:lastModifiedBy>preussem</cp:lastModifiedBy>
  <cp:revision>97</cp:revision>
  <dcterms:created xsi:type="dcterms:W3CDTF">2024-01-03T11:22:00Z</dcterms:created>
  <dcterms:modified xsi:type="dcterms:W3CDTF">2024-01-17T14:41:00Z</dcterms:modified>
</cp:coreProperties>
</file>